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FF2" w:rsidRDefault="004F3FF2" w:rsidP="004F3FF2">
      <w:pPr>
        <w:shd w:val="clear" w:color="auto" w:fill="FFFFFF"/>
        <w:spacing w:after="0" w:line="240" w:lineRule="auto"/>
        <w:textAlignment w:val="baseline"/>
        <w:rPr>
          <w:rFonts w:ascii="Helvetica" w:eastAsia="Times New Roman" w:hAnsi="Helvetica" w:cs="Helvetica"/>
          <w:b/>
          <w:bCs/>
          <w:color w:val="000080"/>
          <w:sz w:val="21"/>
          <w:lang w:eastAsia="ru-RU"/>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МИНИСТЕРСТВО ОБРАЗОВАНИЯ И НАУКИ РЕСПУБЛИКИ ДАГЕСТАН</w:t>
      </w:r>
    </w:p>
    <w:p w:rsidR="003250E2" w:rsidRDefault="003250E2" w:rsidP="003250E2">
      <w:pPr>
        <w:autoSpaceDE w:val="0"/>
        <w:autoSpaceDN w:val="0"/>
        <w:adjustRightInd w:val="0"/>
        <w:spacing w:after="0"/>
        <w:jc w:val="center"/>
        <w:rPr>
          <w:rFonts w:ascii="Times New Roman" w:hAnsi="Times New Roman" w:cs="Times New Roman"/>
          <w:b/>
          <w:bCs/>
          <w:sz w:val="24"/>
          <w:szCs w:val="24"/>
        </w:rPr>
      </w:pPr>
    </w:p>
    <w:p w:rsidR="003250E2" w:rsidRDefault="003250E2" w:rsidP="003250E2">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ГОСУДАРСТВЕННОЕ КАЗЕННОЕ ОБЩЕОБРАЗОВАТЕЛЬНОЕ УЧРЕЖДЕНИЕ РЕСПУБЛИКИ ДАГЕСТАН «БУТУШСКАЯ СРЕДНЯЯ ОБЩЕОБРАЗОВАТЕЛЬНАЯ ШКОЛА-САД»</w:t>
      </w: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jc w:val="right"/>
        <w:rPr>
          <w:rFonts w:ascii="Times New Roman" w:hAnsi="Times New Roman" w:cs="Times New Roman"/>
          <w:b/>
          <w:bCs/>
          <w:sz w:val="24"/>
          <w:szCs w:val="24"/>
        </w:rPr>
      </w:pPr>
      <w:r>
        <w:rPr>
          <w:rFonts w:ascii="Times New Roman" w:hAnsi="Times New Roman" w:cs="Times New Roman"/>
          <w:b/>
          <w:bCs/>
          <w:sz w:val="24"/>
          <w:szCs w:val="24"/>
        </w:rPr>
        <w:t xml:space="preserve">Утверждена приказом директора </w:t>
      </w:r>
    </w:p>
    <w:p w:rsidR="003250E2" w:rsidRDefault="003250E2" w:rsidP="003250E2">
      <w:pPr>
        <w:autoSpaceDE w:val="0"/>
        <w:autoSpaceDN w:val="0"/>
        <w:adjustRightInd w:val="0"/>
        <w:spacing w:after="0"/>
        <w:jc w:val="right"/>
        <w:rPr>
          <w:rFonts w:ascii="Times New Roman" w:hAnsi="Times New Roman" w:cs="Times New Roman"/>
          <w:b/>
          <w:bCs/>
          <w:sz w:val="24"/>
          <w:szCs w:val="24"/>
        </w:rPr>
      </w:pPr>
      <w:r>
        <w:rPr>
          <w:rFonts w:ascii="Times New Roman" w:hAnsi="Times New Roman" w:cs="Times New Roman"/>
          <w:b/>
          <w:bCs/>
          <w:sz w:val="24"/>
          <w:szCs w:val="24"/>
        </w:rPr>
        <w:t>ГКОУ РД «Бутушская СОШ»</w:t>
      </w:r>
    </w:p>
    <w:p w:rsidR="003250E2" w:rsidRDefault="003250E2" w:rsidP="003250E2">
      <w:pPr>
        <w:autoSpaceDE w:val="0"/>
        <w:autoSpaceDN w:val="0"/>
        <w:adjustRightInd w:val="0"/>
        <w:spacing w:after="0"/>
        <w:jc w:val="right"/>
        <w:rPr>
          <w:rFonts w:ascii="Times New Roman" w:hAnsi="Times New Roman" w:cs="Times New Roman"/>
          <w:b/>
          <w:bCs/>
          <w:sz w:val="24"/>
          <w:szCs w:val="24"/>
        </w:rPr>
      </w:pPr>
      <w:r>
        <w:rPr>
          <w:rFonts w:ascii="Times New Roman" w:hAnsi="Times New Roman" w:cs="Times New Roman"/>
          <w:b/>
          <w:bCs/>
          <w:sz w:val="24"/>
          <w:szCs w:val="24"/>
        </w:rPr>
        <w:t>№____ от «____»____________20___</w:t>
      </w: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Pr="00EB2904" w:rsidRDefault="003250E2" w:rsidP="003250E2">
      <w:pPr>
        <w:autoSpaceDE w:val="0"/>
        <w:autoSpaceDN w:val="0"/>
        <w:adjustRightInd w:val="0"/>
        <w:spacing w:after="0"/>
        <w:jc w:val="center"/>
        <w:rPr>
          <w:rFonts w:ascii="Times New Roman" w:hAnsi="Times New Roman" w:cs="Times New Roman"/>
          <w:b/>
          <w:bCs/>
          <w:sz w:val="32"/>
          <w:szCs w:val="24"/>
        </w:rPr>
      </w:pPr>
      <w:r w:rsidRPr="00EB2904">
        <w:rPr>
          <w:rFonts w:ascii="Times New Roman" w:hAnsi="Times New Roman" w:cs="Times New Roman"/>
          <w:b/>
          <w:bCs/>
          <w:sz w:val="32"/>
          <w:szCs w:val="24"/>
        </w:rPr>
        <w:t xml:space="preserve">Основная образовательная программа </w:t>
      </w:r>
      <w:r>
        <w:rPr>
          <w:rFonts w:ascii="Times New Roman" w:hAnsi="Times New Roman" w:cs="Times New Roman"/>
          <w:b/>
          <w:bCs/>
          <w:sz w:val="32"/>
          <w:szCs w:val="24"/>
        </w:rPr>
        <w:t>начального</w:t>
      </w:r>
      <w:r w:rsidRPr="00EB2904">
        <w:rPr>
          <w:rFonts w:ascii="Times New Roman" w:hAnsi="Times New Roman" w:cs="Times New Roman"/>
          <w:b/>
          <w:bCs/>
          <w:sz w:val="32"/>
          <w:szCs w:val="24"/>
        </w:rPr>
        <w:t xml:space="preserve"> общего образования (ФГОС </w:t>
      </w:r>
      <w:r>
        <w:rPr>
          <w:rFonts w:ascii="Times New Roman" w:hAnsi="Times New Roman" w:cs="Times New Roman"/>
          <w:b/>
          <w:bCs/>
          <w:sz w:val="32"/>
          <w:szCs w:val="24"/>
        </w:rPr>
        <w:t>Н</w:t>
      </w:r>
      <w:r w:rsidRPr="00EB2904">
        <w:rPr>
          <w:rFonts w:ascii="Times New Roman" w:hAnsi="Times New Roman" w:cs="Times New Roman"/>
          <w:b/>
          <w:bCs/>
          <w:sz w:val="32"/>
          <w:szCs w:val="24"/>
        </w:rPr>
        <w:t xml:space="preserve">ОО) </w:t>
      </w:r>
      <w:r>
        <w:rPr>
          <w:rFonts w:ascii="Times New Roman" w:hAnsi="Times New Roman" w:cs="Times New Roman"/>
          <w:b/>
          <w:bCs/>
          <w:sz w:val="32"/>
          <w:szCs w:val="24"/>
        </w:rPr>
        <w:t>1</w:t>
      </w:r>
      <w:r w:rsidRPr="00EB2904">
        <w:rPr>
          <w:rFonts w:ascii="Times New Roman" w:hAnsi="Times New Roman" w:cs="Times New Roman"/>
          <w:b/>
          <w:bCs/>
          <w:sz w:val="32"/>
          <w:szCs w:val="24"/>
        </w:rPr>
        <w:t>-</w:t>
      </w:r>
      <w:r>
        <w:rPr>
          <w:rFonts w:ascii="Times New Roman" w:hAnsi="Times New Roman" w:cs="Times New Roman"/>
          <w:b/>
          <w:bCs/>
          <w:sz w:val="32"/>
          <w:szCs w:val="24"/>
        </w:rPr>
        <w:t>4</w:t>
      </w:r>
      <w:r w:rsidRPr="00EB2904">
        <w:rPr>
          <w:rFonts w:ascii="Times New Roman" w:hAnsi="Times New Roman" w:cs="Times New Roman"/>
          <w:b/>
          <w:bCs/>
          <w:sz w:val="32"/>
          <w:szCs w:val="24"/>
        </w:rPr>
        <w:t xml:space="preserve"> КЛАССЫ НА 2017-2020гг.</w:t>
      </w: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rPr>
          <w:rFonts w:ascii="Times New Roman" w:hAnsi="Times New Roman" w:cs="Times New Roman"/>
          <w:b/>
          <w:bCs/>
          <w:sz w:val="24"/>
          <w:szCs w:val="24"/>
        </w:rPr>
      </w:pPr>
    </w:p>
    <w:p w:rsidR="003250E2" w:rsidRDefault="003250E2" w:rsidP="003250E2">
      <w:pPr>
        <w:autoSpaceDE w:val="0"/>
        <w:autoSpaceDN w:val="0"/>
        <w:adjustRightInd w:val="0"/>
        <w:spacing w:after="0"/>
        <w:jc w:val="center"/>
        <w:rPr>
          <w:rFonts w:ascii="Times New Roman" w:hAnsi="Times New Roman" w:cs="Times New Roman"/>
          <w:b/>
          <w:bCs/>
          <w:sz w:val="24"/>
          <w:szCs w:val="24"/>
        </w:rPr>
      </w:pPr>
      <w:r>
        <w:rPr>
          <w:rFonts w:ascii="Times New Roman" w:hAnsi="Times New Roman" w:cs="Times New Roman"/>
          <w:b/>
          <w:bCs/>
          <w:sz w:val="24"/>
          <w:szCs w:val="24"/>
        </w:rPr>
        <w:t>к. Бутуш 2017г.</w:t>
      </w:r>
    </w:p>
    <w:p w:rsidR="003250E2" w:rsidRDefault="001F12A5" w:rsidP="001F12A5">
      <w:pPr>
        <w:shd w:val="clear" w:color="auto" w:fill="FFFFFF"/>
        <w:spacing w:after="0" w:line="240" w:lineRule="auto"/>
        <w:textAlignment w:val="baseline"/>
        <w:rPr>
          <w:rFonts w:ascii="Helvetica" w:eastAsia="Times New Roman" w:hAnsi="Helvetica" w:cs="Helvetica"/>
          <w:b/>
          <w:bCs/>
          <w:color w:val="000080"/>
          <w:sz w:val="21"/>
          <w:lang w:eastAsia="ru-RU"/>
        </w:rPr>
      </w:pPr>
      <w:r>
        <w:rPr>
          <w:rFonts w:ascii="Helvetica" w:eastAsia="Times New Roman" w:hAnsi="Helvetica" w:cs="Helvetica"/>
          <w:b/>
          <w:bCs/>
          <w:color w:val="000080"/>
          <w:sz w:val="21"/>
          <w:lang w:eastAsia="ru-RU"/>
        </w:rPr>
        <w:lastRenderedPageBreak/>
        <w:t xml:space="preserve">                           </w:t>
      </w:r>
    </w:p>
    <w:p w:rsidR="00D64939" w:rsidRPr="001F12A5" w:rsidRDefault="00881E1C" w:rsidP="001F12A5">
      <w:pPr>
        <w:shd w:val="clear" w:color="auto" w:fill="FFFFFF"/>
        <w:spacing w:after="0" w:line="240" w:lineRule="auto"/>
        <w:textAlignment w:val="baseline"/>
        <w:rPr>
          <w:rFonts w:ascii="Helvetica" w:eastAsia="Times New Roman" w:hAnsi="Helvetica" w:cs="Helvetica"/>
          <w:color w:val="373737"/>
          <w:sz w:val="36"/>
          <w:szCs w:val="36"/>
          <w:lang w:eastAsia="ru-RU"/>
        </w:rPr>
      </w:pPr>
      <w:r w:rsidRPr="00F26308">
        <w:rPr>
          <w:rFonts w:ascii="Helvetica" w:eastAsia="Times New Roman" w:hAnsi="Helvetica" w:cs="Helvetica"/>
          <w:b/>
          <w:color w:val="373737"/>
          <w:sz w:val="20"/>
          <w:szCs w:val="20"/>
          <w:lang w:eastAsia="ru-RU"/>
        </w:rPr>
        <w:t xml:space="preserve">    </w:t>
      </w:r>
      <w:r w:rsidR="00D64939" w:rsidRPr="00F26308">
        <w:rPr>
          <w:rFonts w:ascii="Helvetica" w:eastAsia="Times New Roman" w:hAnsi="Helvetica" w:cs="Helvetica"/>
          <w:b/>
          <w:color w:val="373737"/>
          <w:sz w:val="20"/>
          <w:szCs w:val="20"/>
          <w:lang w:eastAsia="ru-RU"/>
        </w:rPr>
        <w:t>Содержание</w:t>
      </w:r>
    </w:p>
    <w:p w:rsidR="00D64939" w:rsidRPr="00F26308"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F26308">
        <w:rPr>
          <w:rFonts w:ascii="Helvetica" w:eastAsia="Times New Roman" w:hAnsi="Helvetica" w:cs="Helvetica"/>
          <w:b/>
          <w:color w:val="373737"/>
          <w:sz w:val="20"/>
          <w:szCs w:val="20"/>
          <w:lang w:eastAsia="ru-RU"/>
        </w:rPr>
        <w:t>Общие положения..................................................................................................</w:t>
      </w:r>
      <w:r w:rsidR="008563FB" w:rsidRPr="00F26308">
        <w:rPr>
          <w:rFonts w:ascii="Helvetica" w:eastAsia="Times New Roman" w:hAnsi="Helvetica" w:cs="Helvetica"/>
          <w:b/>
          <w:color w:val="373737"/>
          <w:sz w:val="20"/>
          <w:szCs w:val="20"/>
          <w:lang w:eastAsia="ru-RU"/>
        </w:rPr>
        <w:t>.............................. 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F26308">
        <w:rPr>
          <w:rFonts w:ascii="Helvetica" w:eastAsia="Times New Roman" w:hAnsi="Helvetica" w:cs="Helvetica"/>
          <w:b/>
          <w:color w:val="373737"/>
          <w:sz w:val="20"/>
          <w:szCs w:val="20"/>
          <w:lang w:eastAsia="ru-RU"/>
        </w:rPr>
        <w:t>1..... Целевой раздел..............................................................................................</w:t>
      </w:r>
      <w:r w:rsidR="008563FB" w:rsidRPr="00F26308">
        <w:rPr>
          <w:rFonts w:ascii="Helvetica" w:eastAsia="Times New Roman" w:hAnsi="Helvetica" w:cs="Helvetica"/>
          <w:b/>
          <w:color w:val="373737"/>
          <w:sz w:val="20"/>
          <w:szCs w:val="20"/>
          <w:lang w:eastAsia="ru-RU"/>
        </w:rPr>
        <w:t>.............................</w:t>
      </w:r>
      <w:r w:rsidR="008563FB">
        <w:rPr>
          <w:rFonts w:ascii="Helvetica" w:eastAsia="Times New Roman" w:hAnsi="Helvetica" w:cs="Helvetica"/>
          <w:color w:val="373737"/>
          <w:sz w:val="20"/>
          <w:szCs w:val="20"/>
          <w:lang w:eastAsia="ru-RU"/>
        </w:rPr>
        <w:t xml:space="preserve"> 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1.1.            </w:t>
      </w:r>
      <w:r w:rsidR="00881E1C">
        <w:rPr>
          <w:rFonts w:ascii="Helvetica" w:eastAsia="Times New Roman" w:hAnsi="Helvetica" w:cs="Helvetica"/>
          <w:color w:val="373737"/>
          <w:sz w:val="20"/>
          <w:szCs w:val="20"/>
          <w:lang w:eastAsia="ru-RU"/>
        </w:rPr>
        <w:t>Пояснительная записка</w:t>
      </w:r>
      <w:r w:rsidRPr="00D64939">
        <w:rPr>
          <w:rFonts w:ascii="Helvetica" w:eastAsia="Times New Roman" w:hAnsi="Helvetica" w:cs="Helvetica"/>
          <w:color w:val="373737"/>
          <w:sz w:val="20"/>
          <w:szCs w:val="20"/>
          <w:lang w:eastAsia="ru-RU"/>
        </w:rPr>
        <w:t>......................................................................................</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6</w:t>
      </w:r>
    </w:p>
    <w:p w:rsidR="00D64939" w:rsidRPr="0004288F"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04288F">
        <w:rPr>
          <w:rFonts w:ascii="Helvetica" w:eastAsia="Times New Roman" w:hAnsi="Helvetica" w:cs="Helvetica"/>
          <w:b/>
          <w:color w:val="373737"/>
          <w:sz w:val="20"/>
          <w:szCs w:val="20"/>
          <w:lang w:eastAsia="ru-RU"/>
        </w:rPr>
        <w:t>1.2.            Планируемые результаты освоения обучающимися основной  образовательной программы </w:t>
      </w:r>
      <w:r w:rsidR="008563FB">
        <w:rPr>
          <w:rFonts w:ascii="Helvetica" w:eastAsia="Times New Roman" w:hAnsi="Helvetica" w:cs="Helvetica"/>
          <w:b/>
          <w:color w:val="373737"/>
          <w:sz w:val="20"/>
          <w:szCs w:val="20"/>
          <w:lang w:eastAsia="ru-RU"/>
        </w:rPr>
        <w:t xml:space="preserve">________________________________________________________________          9 </w:t>
      </w:r>
      <w:r w:rsidRPr="0004288F">
        <w:rPr>
          <w:rFonts w:ascii="Helvetica" w:eastAsia="Times New Roman" w:hAnsi="Helvetica" w:cs="Helvetica"/>
          <w:b/>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        Формирование универсальных учебных действий.......................</w:t>
      </w:r>
      <w:r w:rsidR="008563FB">
        <w:rPr>
          <w:rFonts w:ascii="Helvetica" w:eastAsia="Times New Roman" w:hAnsi="Helvetica" w:cs="Helvetica"/>
          <w:color w:val="373737"/>
          <w:sz w:val="20"/>
          <w:szCs w:val="20"/>
          <w:lang w:eastAsia="ru-RU"/>
        </w:rPr>
        <w:t>............................. 16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1.2.1.1.    Чтение. Работа с текстом (метапредметные результаты)......</w:t>
      </w:r>
      <w:r w:rsidR="008563FB">
        <w:rPr>
          <w:rFonts w:ascii="Helvetica" w:eastAsia="Times New Roman" w:hAnsi="Helvetica" w:cs="Helvetica"/>
          <w:color w:val="373737"/>
          <w:sz w:val="20"/>
          <w:szCs w:val="20"/>
          <w:lang w:eastAsia="ru-RU"/>
        </w:rPr>
        <w:t>............................. 20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1.2.1.2.    Формирование ИКТ</w:t>
      </w:r>
      <w:r w:rsidRPr="00D64939">
        <w:rPr>
          <w:rFonts w:ascii="Helvetica" w:eastAsia="Times New Roman" w:hAnsi="Helvetica" w:cs="Helvetica"/>
          <w:color w:val="373737"/>
          <w:sz w:val="20"/>
          <w:szCs w:val="20"/>
          <w:lang w:eastAsia="ru-RU"/>
        </w:rPr>
        <w:softHyphen/>
      </w:r>
      <w:r w:rsidR="00680CE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 (мета</w:t>
      </w:r>
      <w:r w:rsidR="008563FB">
        <w:rPr>
          <w:rFonts w:ascii="Helvetica" w:eastAsia="Times New Roman" w:hAnsi="Helvetica" w:cs="Helvetica"/>
          <w:color w:val="373737"/>
          <w:sz w:val="20"/>
          <w:szCs w:val="20"/>
          <w:lang w:eastAsia="ru-RU"/>
        </w:rPr>
        <w:t>предметные результаты)        21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1.2.2.        Русский язык...............................................................................................................</w:t>
      </w:r>
      <w:r w:rsidR="008563FB">
        <w:rPr>
          <w:rFonts w:ascii="Helvetica" w:eastAsia="Times New Roman" w:hAnsi="Helvetica" w:cs="Helvetica"/>
          <w:color w:val="373737"/>
          <w:sz w:val="20"/>
          <w:szCs w:val="20"/>
          <w:lang w:eastAsia="ru-RU"/>
        </w:rPr>
        <w:t>...........23</w:t>
      </w:r>
      <w:r w:rsidR="0004288F">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1.2.3.        Литературное чтение...........................................................................................</w:t>
      </w:r>
      <w:r w:rsidR="008563FB">
        <w:rPr>
          <w:rFonts w:ascii="Helvetica" w:eastAsia="Times New Roman" w:hAnsi="Helvetica" w:cs="Helvetica"/>
          <w:color w:val="373737"/>
          <w:sz w:val="20"/>
          <w:szCs w:val="20"/>
          <w:lang w:eastAsia="ru-RU"/>
        </w:rPr>
        <w:t>.................27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1.2.4.        Иностранный язык (английский)................................................................</w:t>
      </w:r>
      <w:r w:rsidR="008563FB">
        <w:rPr>
          <w:rFonts w:ascii="Helvetica" w:eastAsia="Times New Roman" w:hAnsi="Helvetica" w:cs="Helvetica"/>
          <w:color w:val="373737"/>
          <w:sz w:val="20"/>
          <w:szCs w:val="20"/>
          <w:lang w:eastAsia="ru-RU"/>
        </w:rPr>
        <w:t>...........................30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1.2.5.        Математика и информатика...........................................................................</w:t>
      </w:r>
      <w:r w:rsidR="008563FB">
        <w:rPr>
          <w:rFonts w:ascii="Helvetica" w:eastAsia="Times New Roman" w:hAnsi="Helvetica" w:cs="Helvetica"/>
          <w:color w:val="373737"/>
          <w:sz w:val="20"/>
          <w:szCs w:val="20"/>
          <w:lang w:eastAsia="ru-RU"/>
        </w:rPr>
        <w:t>.......................33</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1.2.6.        Основы религиозных культур и светской этики..............................</w:t>
      </w:r>
      <w:r w:rsidR="008563FB">
        <w:rPr>
          <w:rFonts w:ascii="Helvetica" w:eastAsia="Times New Roman" w:hAnsi="Helvetica" w:cs="Helvetica"/>
          <w:color w:val="373737"/>
          <w:sz w:val="20"/>
          <w:szCs w:val="20"/>
          <w:lang w:eastAsia="ru-RU"/>
        </w:rPr>
        <w:t>.............................         36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1.2.7.        Окружающий мир....................................................................................................</w:t>
      </w:r>
      <w:r w:rsidR="008563FB">
        <w:rPr>
          <w:rFonts w:ascii="Helvetica" w:eastAsia="Times New Roman" w:hAnsi="Helvetica" w:cs="Helvetica"/>
          <w:color w:val="373737"/>
          <w:sz w:val="20"/>
          <w:szCs w:val="20"/>
          <w:lang w:eastAsia="ru-RU"/>
        </w:rPr>
        <w:t>................37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1.2.8.        Изобразительное искусство.......................................................................</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.........39</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1.2.9.       </w:t>
      </w:r>
      <w:r w:rsidR="00D64939" w:rsidRPr="00D64939">
        <w:rPr>
          <w:rFonts w:ascii="Helvetica" w:eastAsia="Times New Roman" w:hAnsi="Helvetica" w:cs="Helvetica"/>
          <w:color w:val="373737"/>
          <w:sz w:val="20"/>
          <w:szCs w:val="20"/>
          <w:lang w:eastAsia="ru-RU"/>
        </w:rPr>
        <w:t>Музыка.............................................................................................................................</w:t>
      </w:r>
      <w:r>
        <w:rPr>
          <w:rFonts w:ascii="Helvetica" w:eastAsia="Times New Roman" w:hAnsi="Helvetica" w:cs="Helvetica"/>
          <w:color w:val="373737"/>
          <w:sz w:val="20"/>
          <w:szCs w:val="20"/>
          <w:lang w:eastAsia="ru-RU"/>
        </w:rPr>
        <w:t>.......   42</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1.2.10.    </w:t>
      </w:r>
      <w:r w:rsidR="00D64939" w:rsidRPr="00D64939">
        <w:rPr>
          <w:rFonts w:ascii="Helvetica" w:eastAsia="Times New Roman" w:hAnsi="Helvetica" w:cs="Helvetica"/>
          <w:color w:val="373737"/>
          <w:sz w:val="20"/>
          <w:szCs w:val="20"/>
          <w:lang w:eastAsia="ru-RU"/>
        </w:rPr>
        <w:t>Технология...................................................................................................................</w:t>
      </w:r>
      <w:r>
        <w:rPr>
          <w:rFonts w:ascii="Helvetica" w:eastAsia="Times New Roman" w:hAnsi="Helvetica" w:cs="Helvetica"/>
          <w:color w:val="373737"/>
          <w:sz w:val="20"/>
          <w:szCs w:val="20"/>
          <w:lang w:eastAsia="ru-RU"/>
        </w:rPr>
        <w:t>..............44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1.2.11.     Физическая культура...........................................................................................</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47</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            Система оценки достижения планируемых результатов ос</w:t>
      </w:r>
      <w:r w:rsidR="0004288F">
        <w:rPr>
          <w:rFonts w:ascii="Helvetica" w:eastAsia="Times New Roman" w:hAnsi="Helvetica" w:cs="Helvetica"/>
          <w:color w:val="373737"/>
          <w:sz w:val="20"/>
          <w:szCs w:val="20"/>
          <w:lang w:eastAsia="ru-RU"/>
        </w:rPr>
        <w:t xml:space="preserve">воения основной образовательной </w:t>
      </w:r>
      <w:r w:rsidRPr="00D64939">
        <w:rPr>
          <w:rFonts w:ascii="Helvetica" w:eastAsia="Times New Roman" w:hAnsi="Helvetica" w:cs="Helvetica"/>
          <w:color w:val="373737"/>
          <w:sz w:val="20"/>
          <w:szCs w:val="20"/>
          <w:lang w:eastAsia="ru-RU"/>
        </w:rPr>
        <w:t>программы..........................................................................................</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1.3.1.        Общие положения...................................................................................................</w:t>
      </w:r>
      <w:r w:rsidR="008563FB">
        <w:rPr>
          <w:rFonts w:ascii="Helvetica" w:eastAsia="Times New Roman" w:hAnsi="Helvetica" w:cs="Helvetica"/>
          <w:color w:val="373737"/>
          <w:sz w:val="20"/>
          <w:szCs w:val="20"/>
          <w:lang w:eastAsia="ru-RU"/>
        </w:rPr>
        <w:t>...............</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1.3.2.        Особенности оценки личностных, метапредметных и предметных результатов</w:t>
      </w:r>
      <w:r w:rsidR="008563FB">
        <w:rPr>
          <w:rFonts w:ascii="Helvetica" w:eastAsia="Times New Roman" w:hAnsi="Helvetica" w:cs="Helvetica"/>
          <w:color w:val="373737"/>
          <w:sz w:val="20"/>
          <w:szCs w:val="20"/>
          <w:lang w:eastAsia="ru-RU"/>
        </w:rPr>
        <w:t xml:space="preserve"> ,,,,,,,,, </w:t>
      </w:r>
      <w:r w:rsidRPr="00D64939">
        <w:rPr>
          <w:rFonts w:ascii="Helvetica" w:eastAsia="Times New Roman" w:hAnsi="Helvetica" w:cs="Helvetica"/>
          <w:color w:val="373737"/>
          <w:sz w:val="20"/>
          <w:szCs w:val="20"/>
          <w:lang w:eastAsia="ru-RU"/>
        </w:rPr>
        <w:t>  </w:t>
      </w:r>
      <w:r w:rsidR="008563FB">
        <w:rPr>
          <w:rFonts w:ascii="Helvetica" w:eastAsia="Times New Roman" w:hAnsi="Helvetica" w:cs="Helvetica"/>
          <w:color w:val="373737"/>
          <w:sz w:val="20"/>
          <w:szCs w:val="20"/>
          <w:lang w:eastAsia="ru-RU"/>
        </w:rPr>
        <w:t>50</w:t>
      </w:r>
      <w:r w:rsidRPr="00D64939">
        <w:rPr>
          <w:rFonts w:ascii="Helvetica" w:eastAsia="Times New Roman" w:hAnsi="Helvetica" w:cs="Helvetica"/>
          <w:color w:val="373737"/>
          <w:sz w:val="20"/>
          <w:szCs w:val="20"/>
          <w:lang w:eastAsia="ru-RU"/>
        </w:rPr>
        <w:t> </w:t>
      </w:r>
    </w:p>
    <w:p w:rsidR="00D64939" w:rsidRPr="00D64939" w:rsidRDefault="008563FB"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1.3.3.        Портфолио</w:t>
      </w:r>
      <w:r w:rsidR="00D64939" w:rsidRPr="00D64939">
        <w:rPr>
          <w:rFonts w:ascii="Helvetica" w:eastAsia="Times New Roman" w:hAnsi="Helvetica" w:cs="Helvetica"/>
          <w:color w:val="373737"/>
          <w:sz w:val="20"/>
          <w:szCs w:val="20"/>
          <w:lang w:eastAsia="ru-RU"/>
        </w:rPr>
        <w:t xml:space="preserve"> достижений как инструмент оценки динамики индивидуальных образовательных достижений...........................................................................................................</w:t>
      </w:r>
      <w:r>
        <w:rPr>
          <w:rFonts w:ascii="Helvetica" w:eastAsia="Times New Roman" w:hAnsi="Helvetica" w:cs="Helvetica"/>
          <w:color w:val="373737"/>
          <w:sz w:val="20"/>
          <w:szCs w:val="20"/>
          <w:lang w:eastAsia="ru-RU"/>
        </w:rPr>
        <w:t>......54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1.3.4.        Итоговая оценка выпускника........................................................................</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.................56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8563FB"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8563FB">
        <w:rPr>
          <w:rFonts w:ascii="Helvetica" w:eastAsia="Times New Roman" w:hAnsi="Helvetica" w:cs="Helvetica"/>
          <w:b/>
          <w:color w:val="373737"/>
          <w:sz w:val="20"/>
          <w:szCs w:val="20"/>
          <w:lang w:eastAsia="ru-RU"/>
        </w:rPr>
        <w:t>2..... Содержательный раздел...........................................................................</w:t>
      </w:r>
      <w:r w:rsidR="008563FB">
        <w:rPr>
          <w:rFonts w:ascii="Helvetica" w:eastAsia="Times New Roman" w:hAnsi="Helvetica" w:cs="Helvetica"/>
          <w:b/>
          <w:color w:val="373737"/>
          <w:sz w:val="20"/>
          <w:szCs w:val="20"/>
          <w:lang w:eastAsia="ru-RU"/>
        </w:rPr>
        <w:t>.............................      58</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            Программа формирования у обучающихся универсальных учебных де</w:t>
      </w:r>
      <w:r w:rsidR="0004288F">
        <w:rPr>
          <w:rFonts w:ascii="Helvetica" w:eastAsia="Times New Roman" w:hAnsi="Helvetica" w:cs="Helvetica"/>
          <w:color w:val="373737"/>
          <w:sz w:val="20"/>
          <w:szCs w:val="20"/>
          <w:lang w:eastAsia="ru-RU"/>
        </w:rPr>
        <w:t>йствий ______</w:t>
      </w:r>
      <w:r w:rsidR="008563FB">
        <w:rPr>
          <w:rFonts w:ascii="Helvetica" w:eastAsia="Times New Roman" w:hAnsi="Helvetica" w:cs="Helvetica"/>
          <w:color w:val="373737"/>
          <w:sz w:val="20"/>
          <w:szCs w:val="20"/>
          <w:lang w:eastAsia="ru-RU"/>
        </w:rPr>
        <w:t xml:space="preserve">  58</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2.1.1.        Ценностные ориентиры начального общего образования....</w:t>
      </w:r>
      <w:r w:rsidR="008563FB">
        <w:rPr>
          <w:rFonts w:ascii="Helvetica" w:eastAsia="Times New Roman" w:hAnsi="Helvetica" w:cs="Helvetica"/>
          <w:color w:val="373737"/>
          <w:sz w:val="20"/>
          <w:szCs w:val="20"/>
          <w:lang w:eastAsia="ru-RU"/>
        </w:rPr>
        <w:t>.............................                 59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2.1.2.        Характеристика универсальных учебных действий при получении начального общего образования.........................................................................................................................</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60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2.1.3.        Связь универсальных учебных действий с сод</w:t>
      </w:r>
      <w:r w:rsidR="008563FB">
        <w:rPr>
          <w:rFonts w:ascii="Helvetica" w:eastAsia="Times New Roman" w:hAnsi="Helvetica" w:cs="Helvetica"/>
          <w:color w:val="373737"/>
          <w:sz w:val="20"/>
          <w:szCs w:val="20"/>
          <w:lang w:eastAsia="ru-RU"/>
        </w:rPr>
        <w:t>ержанием учебных предметов  ………</w:t>
      </w:r>
      <w:r w:rsidRPr="00D64939">
        <w:rPr>
          <w:rFonts w:ascii="Helvetica" w:eastAsia="Times New Roman" w:hAnsi="Helvetica" w:cs="Helvetica"/>
          <w:color w:val="373737"/>
          <w:sz w:val="20"/>
          <w:szCs w:val="20"/>
          <w:lang w:eastAsia="ru-RU"/>
        </w:rPr>
        <w:t>  </w:t>
      </w:r>
      <w:r w:rsidR="008563FB">
        <w:rPr>
          <w:rFonts w:ascii="Helvetica" w:eastAsia="Times New Roman" w:hAnsi="Helvetica" w:cs="Helvetica"/>
          <w:color w:val="373737"/>
          <w:sz w:val="20"/>
          <w:szCs w:val="20"/>
          <w:lang w:eastAsia="ru-RU"/>
        </w:rPr>
        <w:t>63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2.1.4.        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r w:rsidR="008563FB">
        <w:rPr>
          <w:rFonts w:ascii="Helvetica" w:eastAsia="Times New Roman" w:hAnsi="Helvetica" w:cs="Helvetica"/>
          <w:color w:val="373737"/>
          <w:sz w:val="20"/>
          <w:szCs w:val="20"/>
          <w:lang w:eastAsia="ru-RU"/>
        </w:rPr>
        <w:t>69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2.1.5.        Условия, обеспечивающие развитие универсальных учебных действий у обучающихся..........................................................................................................................................</w:t>
      </w:r>
      <w:r w:rsidR="008563FB">
        <w:rPr>
          <w:rFonts w:ascii="Helvetica" w:eastAsia="Times New Roman" w:hAnsi="Helvetica" w:cs="Helvetica"/>
          <w:color w:val="373737"/>
          <w:sz w:val="20"/>
          <w:szCs w:val="20"/>
          <w:lang w:eastAsia="ru-RU"/>
        </w:rPr>
        <w:t>. 70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2.1.6.        Условия, обеспечивающие преемственность программы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r w:rsidR="008563FB">
        <w:rPr>
          <w:rFonts w:ascii="Helvetica" w:eastAsia="Times New Roman" w:hAnsi="Helvetica" w:cs="Helvetica"/>
          <w:color w:val="373737"/>
          <w:sz w:val="20"/>
          <w:szCs w:val="20"/>
          <w:lang w:eastAsia="ru-RU"/>
        </w:rPr>
        <w:t>.............................                           72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            Программы отдельных учебных предметов, курсов...................</w:t>
      </w:r>
      <w:r w:rsidR="008563FB">
        <w:rPr>
          <w:rFonts w:ascii="Helvetica" w:eastAsia="Times New Roman" w:hAnsi="Helvetica" w:cs="Helvetica"/>
          <w:color w:val="373737"/>
          <w:sz w:val="20"/>
          <w:szCs w:val="20"/>
          <w:lang w:eastAsia="ru-RU"/>
        </w:rPr>
        <w:t>............................. 75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2.2.1.        Общие положения...................................................................................................</w:t>
      </w:r>
      <w:r w:rsidR="008563FB">
        <w:rPr>
          <w:rFonts w:ascii="Helvetica" w:eastAsia="Times New Roman" w:hAnsi="Helvetica" w:cs="Helvetica"/>
          <w:color w:val="373737"/>
          <w:sz w:val="20"/>
          <w:szCs w:val="20"/>
          <w:lang w:eastAsia="ru-RU"/>
        </w:rPr>
        <w:t>......75</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        Основное содержание учебных предметов.........................................</w:t>
      </w:r>
      <w:r w:rsidR="008563FB">
        <w:rPr>
          <w:rFonts w:ascii="Helvetica" w:eastAsia="Times New Roman" w:hAnsi="Helvetica" w:cs="Helvetica"/>
          <w:color w:val="373737"/>
          <w:sz w:val="20"/>
          <w:szCs w:val="20"/>
          <w:lang w:eastAsia="ru-RU"/>
        </w:rPr>
        <w:t>........................76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2.2.2.1.    Русский язык...............................................................................................................</w:t>
      </w:r>
      <w:r w:rsidR="008563FB">
        <w:rPr>
          <w:rFonts w:ascii="Helvetica" w:eastAsia="Times New Roman" w:hAnsi="Helvetica" w:cs="Helvetica"/>
          <w:color w:val="373737"/>
          <w:sz w:val="20"/>
          <w:szCs w:val="20"/>
          <w:lang w:eastAsia="ru-RU"/>
        </w:rPr>
        <w:t>......76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2.2.2.2.    Литературное чтение...........................................................................................</w:t>
      </w:r>
      <w:r w:rsidR="0004288F">
        <w:rPr>
          <w:rFonts w:ascii="Helvetica" w:eastAsia="Times New Roman" w:hAnsi="Helvetica" w:cs="Helvetica"/>
          <w:color w:val="373737"/>
          <w:sz w:val="20"/>
          <w:szCs w:val="20"/>
          <w:lang w:eastAsia="ru-RU"/>
        </w:rPr>
        <w:t>...........</w:t>
      </w:r>
      <w:r w:rsidR="008563FB">
        <w:rPr>
          <w:rFonts w:ascii="Helvetica" w:eastAsia="Times New Roman" w:hAnsi="Helvetica" w:cs="Helvetica"/>
          <w:color w:val="373737"/>
          <w:sz w:val="20"/>
          <w:szCs w:val="20"/>
          <w:lang w:eastAsia="ru-RU"/>
        </w:rPr>
        <w:t xml:space="preserve"> 80</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2.2.2.3.    Иностранный язык (английск</w:t>
      </w:r>
      <w:r w:rsidR="008563FB">
        <w:rPr>
          <w:rFonts w:ascii="Helvetica" w:eastAsia="Times New Roman" w:hAnsi="Helvetica" w:cs="Helvetica"/>
          <w:color w:val="373737"/>
          <w:sz w:val="20"/>
          <w:szCs w:val="20"/>
          <w:lang w:eastAsia="ru-RU"/>
        </w:rPr>
        <w:t>ий язык)…………………………………………………………82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2.2.2.4.    Математика и информатика.........................................................................</w:t>
      </w:r>
      <w:r w:rsidR="008563FB">
        <w:rPr>
          <w:rFonts w:ascii="Helvetica" w:eastAsia="Times New Roman" w:hAnsi="Helvetica" w:cs="Helvetica"/>
          <w:color w:val="373737"/>
          <w:sz w:val="20"/>
          <w:szCs w:val="20"/>
          <w:lang w:eastAsia="ru-RU"/>
        </w:rPr>
        <w:t>....................85</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2.2.2.5.    Окружающий мир..................................................................................................</w:t>
      </w:r>
      <w:r w:rsidR="008563FB">
        <w:rPr>
          <w:rFonts w:ascii="Helvetica" w:eastAsia="Times New Roman" w:hAnsi="Helvetica" w:cs="Helvetica"/>
          <w:color w:val="373737"/>
          <w:sz w:val="20"/>
          <w:szCs w:val="20"/>
          <w:lang w:eastAsia="ru-RU"/>
        </w:rPr>
        <w:t>............86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2.2.2.6.    Основы религиозных культур и светской этики............................</w:t>
      </w:r>
      <w:r w:rsidR="008563FB">
        <w:rPr>
          <w:rFonts w:ascii="Helvetica" w:eastAsia="Times New Roman" w:hAnsi="Helvetica" w:cs="Helvetica"/>
          <w:color w:val="373737"/>
          <w:sz w:val="20"/>
          <w:szCs w:val="20"/>
          <w:lang w:eastAsia="ru-RU"/>
        </w:rPr>
        <w:t>............................       89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2.2.2.7.    Изобразительное искусство..........................................................................</w:t>
      </w:r>
      <w:r w:rsidR="008563FB">
        <w:rPr>
          <w:rFonts w:ascii="Helvetica" w:eastAsia="Times New Roman" w:hAnsi="Helvetica" w:cs="Helvetica"/>
          <w:color w:val="373737"/>
          <w:sz w:val="20"/>
          <w:szCs w:val="20"/>
          <w:lang w:eastAsia="ru-RU"/>
        </w:rPr>
        <w:t>....................89</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2.2.2.8.    </w:t>
      </w:r>
      <w:r w:rsidR="008563FB">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Музыка...........................................................................................................................</w:t>
      </w:r>
      <w:r w:rsidR="008563FB">
        <w:rPr>
          <w:rFonts w:ascii="Helvetica" w:eastAsia="Times New Roman" w:hAnsi="Helvetica" w:cs="Helvetica"/>
          <w:color w:val="373737"/>
          <w:sz w:val="20"/>
          <w:szCs w:val="20"/>
          <w:lang w:eastAsia="ru-RU"/>
        </w:rPr>
        <w:t>.....................91</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2.2.2.9.    Технология.................................................................................................................</w:t>
      </w:r>
      <w:r w:rsidR="008563FB">
        <w:rPr>
          <w:rFonts w:ascii="Helvetica" w:eastAsia="Times New Roman" w:hAnsi="Helvetica" w:cs="Helvetica"/>
          <w:color w:val="373737"/>
          <w:sz w:val="20"/>
          <w:szCs w:val="20"/>
          <w:lang w:eastAsia="ru-RU"/>
        </w:rPr>
        <w:t>.........................101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2.2.2.10. Физическая культура.........................................................................................</w:t>
      </w:r>
      <w:r w:rsidR="008563FB">
        <w:rPr>
          <w:rFonts w:ascii="Helvetica" w:eastAsia="Times New Roman" w:hAnsi="Helvetica" w:cs="Helvetica"/>
          <w:color w:val="373737"/>
          <w:sz w:val="20"/>
          <w:szCs w:val="20"/>
          <w:lang w:eastAsia="ru-RU"/>
        </w:rPr>
        <w:t>...................103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2.3.            Программа духовно-нравственного воспитания, развития обучающихся при получении начального общего образования...............................................................</w:t>
      </w:r>
      <w:r w:rsidR="008563FB">
        <w:rPr>
          <w:rFonts w:ascii="Helvetica" w:eastAsia="Times New Roman" w:hAnsi="Helvetica" w:cs="Helvetica"/>
          <w:color w:val="373737"/>
          <w:sz w:val="20"/>
          <w:szCs w:val="20"/>
          <w:lang w:eastAsia="ru-RU"/>
        </w:rPr>
        <w:t xml:space="preserve">............................              </w:t>
      </w:r>
      <w:r w:rsidR="00180AF8">
        <w:rPr>
          <w:rFonts w:ascii="Helvetica" w:eastAsia="Times New Roman" w:hAnsi="Helvetica" w:cs="Helvetica"/>
          <w:color w:val="373737"/>
          <w:sz w:val="20"/>
          <w:szCs w:val="20"/>
          <w:lang w:eastAsia="ru-RU"/>
        </w:rPr>
        <w:t>106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2.4.            Программа формирования экологической культуры, здорового и безопасного образа жизни.........................................................................................................................................</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136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2.5.            Программа коррекционной работы.......................................................</w:t>
      </w:r>
      <w:r w:rsidR="00180AF8">
        <w:rPr>
          <w:rFonts w:ascii="Helvetica" w:eastAsia="Times New Roman" w:hAnsi="Helvetica" w:cs="Helvetica"/>
          <w:color w:val="373737"/>
          <w:sz w:val="20"/>
          <w:szCs w:val="20"/>
          <w:lang w:eastAsia="ru-RU"/>
        </w:rPr>
        <w:t>............................ 143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180AF8"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180AF8">
        <w:rPr>
          <w:rFonts w:ascii="Helvetica" w:eastAsia="Times New Roman" w:hAnsi="Helvetica" w:cs="Helvetica"/>
          <w:b/>
          <w:color w:val="373737"/>
          <w:sz w:val="20"/>
          <w:szCs w:val="20"/>
          <w:lang w:eastAsia="ru-RU"/>
        </w:rPr>
        <w:t>3..... Организационный раздел........................................................................</w:t>
      </w:r>
      <w:r w:rsidR="00180AF8">
        <w:rPr>
          <w:rFonts w:ascii="Helvetica" w:eastAsia="Times New Roman" w:hAnsi="Helvetica" w:cs="Helvetica"/>
          <w:b/>
          <w:color w:val="373737"/>
          <w:sz w:val="20"/>
          <w:szCs w:val="20"/>
          <w:lang w:eastAsia="ru-RU"/>
        </w:rPr>
        <w:t>............................ 149</w:t>
      </w:r>
    </w:p>
    <w:p w:rsidR="0004288F" w:rsidRDefault="00D64939" w:rsidP="00D64939">
      <w:pPr>
        <w:shd w:val="clear" w:color="auto" w:fill="FFFFFF"/>
        <w:spacing w:after="0" w:line="240" w:lineRule="auto"/>
        <w:textAlignment w:val="baseline"/>
        <w:rPr>
          <w:rFonts w:ascii="Helvetica" w:eastAsia="Times New Roman" w:hAnsi="Helvetica" w:cs="Helvetica"/>
          <w:b/>
          <w:bCs/>
          <w:color w:val="373737"/>
          <w:sz w:val="20"/>
          <w:lang w:eastAsia="ru-RU"/>
        </w:rPr>
      </w:pP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t>3.1. Примерный учебный пл</w:t>
      </w:r>
      <w:r w:rsidR="00680CEC">
        <w:rPr>
          <w:rFonts w:ascii="Helvetica" w:eastAsia="Times New Roman" w:hAnsi="Helvetica" w:cs="Helvetica"/>
          <w:b/>
          <w:bCs/>
          <w:color w:val="373737"/>
          <w:sz w:val="20"/>
          <w:lang w:eastAsia="ru-RU"/>
        </w:rPr>
        <w:t>ан.</w:t>
      </w:r>
    </w:p>
    <w:p w:rsidR="00D64939" w:rsidRPr="00D64939" w:rsidRDefault="00680CEC"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 xml:space="preserve"> Учебный план ГКОУ </w:t>
      </w:r>
      <w:r w:rsidR="005B3D2E">
        <w:rPr>
          <w:rFonts w:ascii="Helvetica" w:eastAsia="Times New Roman" w:hAnsi="Helvetica" w:cs="Helvetica"/>
          <w:b/>
          <w:bCs/>
          <w:color w:val="373737"/>
          <w:sz w:val="20"/>
          <w:lang w:eastAsia="ru-RU"/>
        </w:rPr>
        <w:t xml:space="preserve">РД </w:t>
      </w:r>
      <w:r>
        <w:rPr>
          <w:rFonts w:ascii="Helvetica" w:eastAsia="Times New Roman" w:hAnsi="Helvetica" w:cs="Helvetica"/>
          <w:b/>
          <w:bCs/>
          <w:color w:val="373737"/>
          <w:sz w:val="20"/>
          <w:lang w:eastAsia="ru-RU"/>
        </w:rPr>
        <w:t>«</w:t>
      </w:r>
      <w:r w:rsidR="0066592C">
        <w:rPr>
          <w:rFonts w:ascii="Helvetica" w:eastAsia="Times New Roman" w:hAnsi="Helvetica" w:cs="Helvetica"/>
          <w:b/>
          <w:bCs/>
          <w:color w:val="373737"/>
          <w:sz w:val="20"/>
          <w:lang w:eastAsia="ru-RU"/>
        </w:rPr>
        <w:t xml:space="preserve">Бутушская </w:t>
      </w:r>
      <w:r>
        <w:rPr>
          <w:rFonts w:ascii="Helvetica" w:eastAsia="Times New Roman" w:hAnsi="Helvetica" w:cs="Helvetica"/>
          <w:b/>
          <w:bCs/>
          <w:color w:val="373737"/>
          <w:sz w:val="20"/>
          <w:lang w:eastAsia="ru-RU"/>
        </w:rPr>
        <w:t>СОШ»</w:t>
      </w:r>
      <w:r w:rsidR="0004288F">
        <w:rPr>
          <w:rFonts w:ascii="Helvetica" w:eastAsia="Times New Roman" w:hAnsi="Helvetica" w:cs="Helvetica"/>
          <w:b/>
          <w:bCs/>
          <w:color w:val="373737"/>
          <w:sz w:val="20"/>
          <w:lang w:eastAsia="ru-RU"/>
        </w:rPr>
        <w:t xml:space="preserve">  …………….-----------------------------------------</w:t>
      </w:r>
      <w:r w:rsidR="00180AF8">
        <w:rPr>
          <w:rFonts w:ascii="Helvetica" w:eastAsia="Times New Roman" w:hAnsi="Helvetica" w:cs="Helvetica"/>
          <w:b/>
          <w:bCs/>
          <w:color w:val="373737"/>
          <w:sz w:val="20"/>
          <w:lang w:eastAsia="ru-RU"/>
        </w:rPr>
        <w:t xml:space="preserve"> 149</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3.2.            План внеурочной деятельности.................................................................</w:t>
      </w:r>
      <w:r w:rsidR="00180AF8">
        <w:rPr>
          <w:rFonts w:ascii="Helvetica" w:eastAsia="Times New Roman" w:hAnsi="Helvetica" w:cs="Helvetica"/>
          <w:color w:val="373737"/>
          <w:sz w:val="20"/>
          <w:szCs w:val="20"/>
          <w:lang w:eastAsia="ru-RU"/>
        </w:rPr>
        <w:t>.....................152</w:t>
      </w:r>
      <w:r w:rsidR="0004288F">
        <w:rPr>
          <w:rFonts w:ascii="Helvetica" w:eastAsia="Times New Roman" w:hAnsi="Helvetica" w:cs="Helvetica"/>
          <w:color w:val="373737"/>
          <w:sz w:val="20"/>
          <w:szCs w:val="20"/>
          <w:lang w:eastAsia="ru-RU"/>
        </w:rPr>
        <w:t xml:space="preserve">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3.3.            Система условий реализации основной </w:t>
      </w:r>
      <w:r w:rsidR="00180AF8">
        <w:rPr>
          <w:rFonts w:ascii="Helvetica" w:eastAsia="Times New Roman" w:hAnsi="Helvetica" w:cs="Helvetica"/>
          <w:color w:val="373737"/>
          <w:sz w:val="20"/>
          <w:szCs w:val="20"/>
          <w:lang w:eastAsia="ru-RU"/>
        </w:rPr>
        <w:t>образовательной программы...                     153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3.3.1.        Кадровые условия реализации основн</w:t>
      </w:r>
      <w:r w:rsidR="00180AF8">
        <w:rPr>
          <w:rFonts w:ascii="Helvetica" w:eastAsia="Times New Roman" w:hAnsi="Helvetica" w:cs="Helvetica"/>
          <w:color w:val="373737"/>
          <w:sz w:val="20"/>
          <w:szCs w:val="20"/>
          <w:lang w:eastAsia="ru-RU"/>
        </w:rPr>
        <w:t>ой образовательной программы…………………154</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3.3.2.        Психолого</w:t>
      </w:r>
      <w:r w:rsidR="00680CE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педагогические условия реализации основной образовател</w:t>
      </w:r>
      <w:r w:rsidR="0004288F">
        <w:rPr>
          <w:rFonts w:ascii="Helvetica" w:eastAsia="Times New Roman" w:hAnsi="Helvetica" w:cs="Helvetica"/>
          <w:color w:val="373737"/>
          <w:sz w:val="20"/>
          <w:szCs w:val="20"/>
          <w:lang w:eastAsia="ru-RU"/>
        </w:rPr>
        <w:t>ьной программы</w:t>
      </w:r>
      <w:r w:rsidR="00180AF8">
        <w:rPr>
          <w:rFonts w:ascii="Helvetica" w:eastAsia="Times New Roman" w:hAnsi="Helvetica" w:cs="Helvetica"/>
          <w:color w:val="373737"/>
          <w:sz w:val="20"/>
          <w:szCs w:val="20"/>
          <w:lang w:eastAsia="ru-RU"/>
        </w:rPr>
        <w:t>………………………………………………………………………………………………………..156</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3.3.3.        Финансовое обеспечение реализации основной образовательной программы         ……………………………………………………………</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 xml:space="preserve">   157</w:t>
      </w:r>
    </w:p>
    <w:p w:rsid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3.3.4.        Материально-технические условия реализации основной образовательной программы……………………………………………</w:t>
      </w:r>
      <w:r w:rsidR="0004288F">
        <w:rPr>
          <w:rFonts w:ascii="Helvetica" w:eastAsia="Times New Roman" w:hAnsi="Helvetica" w:cs="Helvetica"/>
          <w:color w:val="373737"/>
          <w:sz w:val="20"/>
          <w:szCs w:val="20"/>
          <w:lang w:eastAsia="ru-RU"/>
        </w:rPr>
        <w:t>………………………………………………………</w:t>
      </w:r>
      <w:r w:rsidR="00180AF8">
        <w:rPr>
          <w:rFonts w:ascii="Helvetica" w:eastAsia="Times New Roman" w:hAnsi="Helvetica" w:cs="Helvetica"/>
          <w:color w:val="373737"/>
          <w:sz w:val="20"/>
          <w:szCs w:val="20"/>
          <w:lang w:eastAsia="ru-RU"/>
        </w:rPr>
        <w:t xml:space="preserve">      162</w:t>
      </w:r>
    </w:p>
    <w:p w:rsidR="0004288F" w:rsidRPr="00D64939" w:rsidRDefault="0004288F"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3.3.5.        Информационно</w:t>
      </w:r>
      <w:r w:rsidR="00680CE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методические условия реализации основной образовательной программы………………</w:t>
      </w:r>
      <w:r w:rsidR="00180AF8">
        <w:rPr>
          <w:rFonts w:ascii="Helvetica" w:eastAsia="Times New Roman" w:hAnsi="Helvetica" w:cs="Helvetica"/>
          <w:color w:val="373737"/>
          <w:sz w:val="20"/>
          <w:szCs w:val="20"/>
          <w:lang w:eastAsia="ru-RU"/>
        </w:rPr>
        <w:t>………………………………………………………………………………………163</w:t>
      </w:r>
    </w:p>
    <w:p w:rsid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B96193" w:rsidRPr="00D64939" w:rsidRDefault="00B9619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B96193"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bookmarkStart w:id="0" w:name="_Toc424564296"/>
      <w:bookmarkStart w:id="1" w:name="_Toc288410651"/>
      <w:bookmarkStart w:id="2" w:name="_Toc288410522"/>
      <w:bookmarkStart w:id="3" w:name="_Toc288394055"/>
      <w:bookmarkEnd w:id="0"/>
      <w:bookmarkEnd w:id="1"/>
      <w:bookmarkEnd w:id="2"/>
      <w:bookmarkEnd w:id="3"/>
      <w:r w:rsidRPr="00B96193">
        <w:rPr>
          <w:rFonts w:ascii="Helvetica" w:eastAsia="Times New Roman" w:hAnsi="Helvetica" w:cs="Helvetica"/>
          <w:b/>
          <w:color w:val="373737"/>
          <w:sz w:val="20"/>
          <w:szCs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w:t>
      </w:r>
      <w:r w:rsidR="00680CEC">
        <w:rPr>
          <w:rFonts w:ascii="Helvetica" w:eastAsia="Times New Roman" w:hAnsi="Helvetica" w:cs="Helvetica"/>
          <w:color w:val="373737"/>
          <w:sz w:val="20"/>
          <w:szCs w:val="20"/>
          <w:lang w:eastAsia="ru-RU"/>
        </w:rPr>
        <w:t xml:space="preserve"> образования (далее – ООП НОО) ГКОУ </w:t>
      </w:r>
      <w:r w:rsidR="005B3D2E">
        <w:rPr>
          <w:rFonts w:ascii="Helvetica" w:eastAsia="Times New Roman" w:hAnsi="Helvetica" w:cs="Helvetica"/>
          <w:color w:val="373737"/>
          <w:sz w:val="20"/>
          <w:szCs w:val="20"/>
          <w:lang w:eastAsia="ru-RU"/>
        </w:rPr>
        <w:t xml:space="preserve">РД </w:t>
      </w:r>
      <w:r w:rsidR="00680CEC">
        <w:rPr>
          <w:rFonts w:ascii="Helvetica" w:eastAsia="Times New Roman" w:hAnsi="Helvetica" w:cs="Helvetica"/>
          <w:color w:val="373737"/>
          <w:sz w:val="20"/>
          <w:szCs w:val="20"/>
          <w:lang w:eastAsia="ru-RU"/>
        </w:rPr>
        <w:t>«</w:t>
      </w:r>
      <w:r w:rsidR="0066592C">
        <w:rPr>
          <w:rFonts w:ascii="Helvetica" w:eastAsia="Times New Roman" w:hAnsi="Helvetica" w:cs="Helvetica"/>
          <w:b/>
          <w:bCs/>
          <w:color w:val="373737"/>
          <w:sz w:val="20"/>
          <w:lang w:eastAsia="ru-RU"/>
        </w:rPr>
        <w:t>Бутушская СОШ:</w:t>
      </w:r>
      <w:r w:rsidRPr="00D64939">
        <w:rPr>
          <w:rFonts w:ascii="Helvetica" w:eastAsia="Times New Roman" w:hAnsi="Helvetica" w:cs="Helvetica"/>
          <w:color w:val="373737"/>
          <w:sz w:val="20"/>
          <w:szCs w:val="20"/>
          <w:lang w:eastAsia="ru-RU"/>
        </w:rPr>
        <w:t xml:space="preserve"> разработана в соответствии с требованиями Федерального государственного образовательного стандарта (ФГОС) начального общего образования (НОО), утвержден</w:t>
      </w:r>
      <w:r w:rsidR="00680CEC">
        <w:rPr>
          <w:rFonts w:ascii="Helvetica" w:eastAsia="Times New Roman" w:hAnsi="Helvetica" w:cs="Helvetica"/>
          <w:color w:val="373737"/>
          <w:sz w:val="20"/>
          <w:szCs w:val="20"/>
          <w:lang w:eastAsia="ru-RU"/>
        </w:rPr>
        <w:t>н</w:t>
      </w:r>
      <w:r w:rsidRPr="00D64939">
        <w:rPr>
          <w:rFonts w:ascii="Helvetica" w:eastAsia="Times New Roman" w:hAnsi="Helvetica" w:cs="Helvetica"/>
          <w:color w:val="373737"/>
          <w:sz w:val="20"/>
          <w:szCs w:val="20"/>
          <w:lang w:eastAsia="ru-RU"/>
        </w:rPr>
        <w:t>ого  Приказом Министерства образования и науки РФ от 6 октября 2009 г. N 373 "Об утверждении и введении в действие федерального государственного образовательного стандарта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ООП НОО определяет цель, задачи, планируемые результаты, содержание и организацию образовательной деятельности при получении начального общего образования. При разработке ООП НОО учтены: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Приказ  Министерства образования и науки РФ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РФ от 06.10.2009г. № 373»;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Письмо Министерства образования и науки РФ  от 14.12.2015 № 08-2355 «О внесении изменений в примерные основные образовательные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Постановление Главного государственного санитарного врача РФ от 24 ноября 2015г. №81“О внесении изменений №3 в СанПиН 2.4.2.2821-10 “Санитарно-эпидемиологические требования к условиям и организации обучения, содержания в общеобразовательных организациях”;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Приказ  Министерства образования и науки РФ  от 27.01.2016 № 38 «О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Министерства образования и науки РФ от 31.03.2014г. № 253».</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 образования реализуется  через организацию урочной и внеурочной деятельности в соответствии с санитарно-эпидемиологическими правилами и нормативами.</w:t>
      </w:r>
    </w:p>
    <w:p w:rsidR="00D64939" w:rsidRPr="00680CEC"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D64939">
        <w:rPr>
          <w:rFonts w:ascii="Helvetica" w:eastAsia="Times New Roman" w:hAnsi="Helvetica" w:cs="Helvetica"/>
          <w:color w:val="373737"/>
          <w:sz w:val="20"/>
          <w:szCs w:val="20"/>
          <w:lang w:eastAsia="ru-RU"/>
        </w:rPr>
        <w:t xml:space="preserve">ООП НОО  содержит  три раздела: </w:t>
      </w:r>
      <w:r w:rsidRPr="00680CEC">
        <w:rPr>
          <w:rFonts w:ascii="Helvetica" w:eastAsia="Times New Roman" w:hAnsi="Helvetica" w:cs="Helvetica"/>
          <w:b/>
          <w:color w:val="373737"/>
          <w:sz w:val="20"/>
          <w:szCs w:val="20"/>
          <w:lang w:eastAsia="ru-RU"/>
        </w:rPr>
        <w:t>целевой, содержательный и организационный.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Целевой раздел</w:t>
      </w:r>
      <w:r w:rsidRPr="00D64939">
        <w:rPr>
          <w:rFonts w:ascii="Helvetica" w:eastAsia="Times New Roman" w:hAnsi="Helvetica" w:cs="Helvetica"/>
          <w:color w:val="373737"/>
          <w:sz w:val="20"/>
          <w:szCs w:val="20"/>
          <w:lang w:eastAsia="ru-RU"/>
        </w:rPr>
        <w:t>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Целевой раздел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пояснительную записку;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Содержательный раздел</w:t>
      </w:r>
      <w:r w:rsidRPr="00D64939">
        <w:rPr>
          <w:rFonts w:ascii="Helvetica" w:eastAsia="Times New Roman" w:hAnsi="Helvetica" w:cs="Helvetica"/>
          <w:color w:val="373737"/>
          <w:sz w:val="20"/>
          <w:szCs w:val="20"/>
          <w:lang w:eastAsia="ru-RU"/>
        </w:rPr>
        <w:t> определяет общее содержание начального общего образования и включает следующие программы, ориентированные на достижение личностных, предметных и метапредметных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формирования универсальных учебных действий у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программы отдельных учебных предметов, курсов и курсов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духовно-нравственного развития, воспитания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формирования экологической культуры, здорового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программу коррекционной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Организационный раздел</w:t>
      </w:r>
      <w:r w:rsidRPr="00D64939">
        <w:rPr>
          <w:rFonts w:ascii="Helvetica" w:eastAsia="Times New Roman" w:hAnsi="Helvetica" w:cs="Helvetica"/>
          <w:color w:val="373737"/>
          <w:sz w:val="20"/>
          <w:szCs w:val="20"/>
          <w:lang w:eastAsia="ru-RU"/>
        </w:rPr>
        <w:t> определяет общие рамки организации образовательной деятельности, а также механизмы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Организационный раздел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план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условий реализации основной образовательной программы в соответствии с требованиями Стандарта.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D64939" w:rsidRPr="00D64939" w:rsidRDefault="00680CEC"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ГКОУ</w:t>
      </w:r>
      <w:r w:rsidR="005B3D2E">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66592C">
        <w:rPr>
          <w:rFonts w:ascii="Helvetica" w:eastAsia="Times New Roman" w:hAnsi="Helvetica" w:cs="Helvetica"/>
          <w:color w:val="373737"/>
          <w:sz w:val="20"/>
          <w:szCs w:val="20"/>
          <w:lang w:eastAsia="ru-RU"/>
        </w:rPr>
        <w:t>Бутушская СОШ</w:t>
      </w:r>
      <w:r>
        <w:rPr>
          <w:rFonts w:ascii="Helvetica" w:eastAsia="Times New Roman" w:hAnsi="Helvetica" w:cs="Helvetica"/>
          <w:color w:val="373737"/>
          <w:sz w:val="20"/>
          <w:szCs w:val="20"/>
          <w:lang w:eastAsia="ru-RU"/>
        </w:rPr>
        <w:t xml:space="preserve">», имеющий </w:t>
      </w:r>
      <w:r w:rsidR="00D64939" w:rsidRPr="00D64939">
        <w:rPr>
          <w:rFonts w:ascii="Helvetica" w:eastAsia="Times New Roman" w:hAnsi="Helvetica" w:cs="Helvetica"/>
          <w:color w:val="373737"/>
          <w:sz w:val="20"/>
          <w:szCs w:val="20"/>
          <w:lang w:eastAsia="ru-RU"/>
        </w:rPr>
        <w:t>государственную аккредитацию, реализующая основную образовательную программу начального общего образования,  обеспечивает ознакомление обучающихся и их родителей (законных представителей) как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уставом и другими документами, регламентирующими осуществление образовательной деятельности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их правами и обязанностями в части формирования и реализации основной образовательной программы начального общего образования, установленными законодательством Российской Федерации и уставом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Права и обязанности родителей (законных представителей) обучающихся в части, касающейся участия в формировании и обеспечении освоения всеми детьми осно</w:t>
      </w:r>
      <w:r w:rsidR="0066592C">
        <w:rPr>
          <w:rFonts w:ascii="Helvetica" w:eastAsia="Times New Roman" w:hAnsi="Helvetica" w:cs="Helvetica"/>
          <w:color w:val="373737"/>
          <w:sz w:val="20"/>
          <w:szCs w:val="20"/>
          <w:lang w:eastAsia="ru-RU"/>
        </w:rPr>
        <w:t>вной образовательной программы,</w:t>
      </w:r>
      <w:r w:rsidRPr="00D64939">
        <w:rPr>
          <w:rFonts w:ascii="Helvetica" w:eastAsia="Times New Roman" w:hAnsi="Helvetica" w:cs="Helvetica"/>
          <w:color w:val="373737"/>
          <w:sz w:val="20"/>
          <w:szCs w:val="20"/>
          <w:lang w:eastAsia="ru-RU"/>
        </w:rPr>
        <w:t xml:space="preserve"> закрепляются в заключенном между ними и </w:t>
      </w:r>
      <w:r w:rsidR="00FB4FC9">
        <w:rPr>
          <w:rFonts w:ascii="Helvetica" w:eastAsia="Times New Roman" w:hAnsi="Helvetica" w:cs="Helvetica"/>
          <w:color w:val="373737"/>
          <w:sz w:val="20"/>
          <w:szCs w:val="20"/>
          <w:lang w:eastAsia="ru-RU"/>
        </w:rPr>
        <w:t>ГКОУ</w:t>
      </w:r>
      <w:r w:rsidR="005B3D2E">
        <w:rPr>
          <w:rFonts w:ascii="Helvetica" w:eastAsia="Times New Roman" w:hAnsi="Helvetica" w:cs="Helvetica"/>
          <w:color w:val="373737"/>
          <w:sz w:val="20"/>
          <w:szCs w:val="20"/>
          <w:lang w:eastAsia="ru-RU"/>
        </w:rPr>
        <w:t xml:space="preserve"> РД </w:t>
      </w:r>
      <w:r w:rsidR="00FB4FC9">
        <w:rPr>
          <w:rFonts w:ascii="Helvetica" w:eastAsia="Times New Roman" w:hAnsi="Helvetica" w:cs="Helvetica"/>
          <w:color w:val="373737"/>
          <w:sz w:val="20"/>
          <w:szCs w:val="20"/>
          <w:lang w:eastAsia="ru-RU"/>
        </w:rPr>
        <w:t xml:space="preserve"> «</w:t>
      </w:r>
      <w:r w:rsidR="00F77F9C">
        <w:rPr>
          <w:rFonts w:ascii="Helvetica" w:eastAsia="Times New Roman" w:hAnsi="Helvetica" w:cs="Helvetica"/>
          <w:color w:val="373737"/>
          <w:sz w:val="20"/>
          <w:szCs w:val="20"/>
          <w:lang w:eastAsia="ru-RU"/>
        </w:rPr>
        <w:t>Бутушская СОШ</w:t>
      </w:r>
      <w:r w:rsidRPr="00D64939">
        <w:rPr>
          <w:rFonts w:ascii="Helvetica" w:eastAsia="Times New Roman" w:hAnsi="Helvetica" w:cs="Helvetica"/>
          <w:color w:val="373737"/>
          <w:sz w:val="20"/>
          <w:szCs w:val="20"/>
          <w:lang w:eastAsia="ru-RU"/>
        </w:rPr>
        <w:t>»,  договоре, отражающем ответственность субъектов образования за конечные результаты освоения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bookmarkStart w:id="4" w:name="_Toc424564297"/>
      <w:bookmarkStart w:id="5" w:name="_Toc288410652"/>
      <w:bookmarkStart w:id="6" w:name="_Toc288410523"/>
      <w:bookmarkStart w:id="7" w:name="_Toc288394056"/>
      <w:bookmarkEnd w:id="4"/>
      <w:bookmarkEnd w:id="5"/>
      <w:bookmarkEnd w:id="6"/>
      <w:bookmarkEnd w:id="7"/>
      <w:r w:rsidRPr="00D64939">
        <w:rPr>
          <w:rFonts w:ascii="Helvetica" w:eastAsia="Times New Roman" w:hAnsi="Helvetica" w:cs="Helvetica"/>
          <w:b/>
          <w:bCs/>
          <w:color w:val="373737"/>
          <w:sz w:val="20"/>
          <w:lang w:eastAsia="ru-RU"/>
        </w:rPr>
        <w:t>Целевой раздел</w:t>
      </w:r>
    </w:p>
    <w:p w:rsidR="00D64939" w:rsidRPr="00D64939" w:rsidRDefault="00D64939" w:rsidP="00D64939">
      <w:pPr>
        <w:numPr>
          <w:ilvl w:val="0"/>
          <w:numId w:val="1"/>
        </w:numPr>
        <w:spacing w:after="0" w:line="240" w:lineRule="auto"/>
        <w:ind w:left="1200"/>
        <w:textAlignment w:val="baseline"/>
        <w:rPr>
          <w:rFonts w:ascii="Helvetica" w:eastAsia="Times New Roman" w:hAnsi="Helvetica" w:cs="Helvetica"/>
          <w:color w:val="373737"/>
          <w:sz w:val="20"/>
          <w:szCs w:val="20"/>
          <w:lang w:eastAsia="ru-RU"/>
        </w:rPr>
      </w:pPr>
      <w:bookmarkStart w:id="8" w:name="_Toc424564298"/>
      <w:bookmarkStart w:id="9" w:name="_Toc288410653"/>
      <w:bookmarkStart w:id="10" w:name="_Toc288410524"/>
      <w:bookmarkStart w:id="11" w:name="_Toc288394057"/>
      <w:bookmarkEnd w:id="8"/>
      <w:bookmarkEnd w:id="9"/>
      <w:bookmarkEnd w:id="10"/>
      <w:bookmarkEnd w:id="11"/>
      <w:r w:rsidRPr="00D64939">
        <w:rPr>
          <w:rFonts w:ascii="Helvetica" w:eastAsia="Times New Roman" w:hAnsi="Helvetica" w:cs="Helvetica"/>
          <w:b/>
          <w:bCs/>
          <w:color w:val="373737"/>
          <w:sz w:val="20"/>
          <w:lang w:eastAsia="ru-RU"/>
        </w:rPr>
        <w:t>Пояснительная записка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Основная образовательная программа начального общего образования определяет содержание и организацию образовательной деятельности при получении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 реализации основной образовательной программы начального общего образования — обеспечение выполнения требований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Стандарт направлен на обеспечение: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равных возможностей получения качественного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духовно-нравственного развития и воспитания обучающихся при получении начального общего образования, становление их гражданской идентичности как основы развития гражданского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единства образовательного пространства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организации, осуществляющей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формирования критериальной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организации, осуществляющей образовательную деятельность, функционирования системы образования в целом;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основе реализации основной образовательной программы лежит системно</w:t>
      </w:r>
      <w:r w:rsidRPr="00D64939">
        <w:rPr>
          <w:rFonts w:ascii="Helvetica" w:eastAsia="Times New Roman" w:hAnsi="Helvetica" w:cs="Helvetica"/>
          <w:b/>
          <w:bCs/>
          <w:color w:val="373737"/>
          <w:sz w:val="20"/>
          <w:lang w:eastAsia="ru-RU"/>
        </w:rPr>
        <w:softHyphen/>
        <w:t>деятельностный подход</w:t>
      </w:r>
      <w:r w:rsidRPr="00D64939">
        <w:rPr>
          <w:rFonts w:ascii="Helvetica" w:eastAsia="Times New Roman" w:hAnsi="Helvetica" w:cs="Helvetica"/>
          <w:color w:val="373737"/>
          <w:sz w:val="20"/>
          <w:szCs w:val="20"/>
          <w:lang w:eastAsia="ru-RU"/>
        </w:rPr>
        <w:t>, который предполагает: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и развитие качеств личности, отвечающих требованиям информационного общества, инновационной экономики, задачам построения российского гражданского общества на основе принципов толерантности, диалога культур и уважения его многонационального, полилингвального, поликультурного и поликонфессионального состава;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образовательных отношений в достижении целей личностного, социального и познавательного развития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при определении образовательно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воспитательных целей и путей их достижения;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преемственности дошкольного, начального общего, основного общего, среднего общего и профессионального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w:t>
      </w:r>
      <w:r w:rsidRPr="00D64939">
        <w:rPr>
          <w:rFonts w:ascii="Helvetica" w:eastAsia="Times New Roman" w:hAnsi="Helvetica" w:cs="Helvetica"/>
          <w:color w:val="373737"/>
          <w:sz w:val="20"/>
          <w:szCs w:val="20"/>
          <w:lang w:eastAsia="ru-RU"/>
        </w:rPr>
        <w:lastRenderedPageBreak/>
        <w:t>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Начальная школа — особый этап в жизни ребенка, связанный: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изменением при поступлении в школу ведущей деятельности ребенка — с переходом к учебной деятельности (при сохранении значимости игровой), имеющей общественный характер и являющейся социальной по содержанию;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освоением новой социальной позиции, расширением сферы взаимодействия ребенка с окружающим миром, развитием потребностей в общении, познании, социальном признании и самовыражении;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принятием и освоением ребенком новой социальной роли ученика, выражающейся в формировании внутренней позиции школьника, определяющей новый образ школьной жизни и перспективы личностного и познавательного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формированием у школьника основ умения учиться</w:t>
      </w:r>
      <w:r w:rsidRPr="00D64939">
        <w:rPr>
          <w:rFonts w:ascii="Helvetica" w:eastAsia="Times New Roman" w:hAnsi="Helvetica" w:cs="Helvetica"/>
          <w:color w:val="373737"/>
          <w:sz w:val="20"/>
          <w:szCs w:val="20"/>
          <w:lang w:eastAsia="ru-RU"/>
        </w:rPr>
        <w:b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ее контроль и оценку; взаимодействовать с учителем и сверстниками в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изменением при этом самооценки ребенка, которая приобретает черты адекватности и рефлексивности;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моральным развитием, которое существенным образом связано с характером сотрудничества со взрослыми и сверстниками, общением и межличностными отношениями дружбы, становлением основ гражданской идентичности и мировоззрения.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Учитываются также характерные для младшего школьного возраста (от 6,5 до 11 лет):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центральные психологические новообразования, формируемые на данном уровне образования: словесно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логическое мышление, произвольная смысловая память, произвольное внимание, письменная речь, анализ, рефлексия содержания, оснований и способов действий, планирование и умение действовать во внутреннем плане, знаково</w:t>
      </w:r>
      <w:r w:rsidRPr="00D64939">
        <w:rPr>
          <w:rFonts w:ascii="Helvetica" w:eastAsia="Times New Roman" w:hAnsi="Helvetica" w:cs="Helvetica"/>
          <w:color w:val="373737"/>
          <w:sz w:val="20"/>
          <w:szCs w:val="20"/>
          <w:lang w:eastAsia="ru-RU"/>
        </w:rPr>
        <w:softHyphen/>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символическое мышление, осуществляемое как моделирование существенных связей и отношений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целенаправленной и мотивированной активности обучающегося, направленной на овладение учебной деятельностью, основой которой выступает формирование устойчивой системы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социальных мотивов и личностного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определении стратегических характеристик основной образовательной программы учитываются существующий разброс в темпах и направлениях развития детей, индивидуальные различия в их познавательной деятельности, восприятии, внимании, памяти, мышлении, речи, моторике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 д., связанные с возрастными, психологическими и физиологическими индивидуальными особенностями детей младшего школьного возраста.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образовательной деятельности и выбора условий и методик обучения, учитывающих описанные выше особенности уровня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 w:name="_Toc424564299"/>
      <w:bookmarkStart w:id="13" w:name="_Toc288410654"/>
      <w:bookmarkStart w:id="14" w:name="_Toc288410525"/>
      <w:bookmarkStart w:id="15" w:name="_Toc288394058"/>
      <w:bookmarkEnd w:id="12"/>
      <w:bookmarkEnd w:id="13"/>
      <w:bookmarkEnd w:id="14"/>
      <w:bookmarkEnd w:id="15"/>
      <w:r w:rsidRPr="00D64939">
        <w:rPr>
          <w:rFonts w:ascii="Helvetica" w:eastAsia="Times New Roman" w:hAnsi="Helvetica" w:cs="Helvetica"/>
          <w:b/>
          <w:bCs/>
          <w:color w:val="373737"/>
          <w:sz w:val="20"/>
          <w:lang w:eastAsia="ru-RU"/>
        </w:rPr>
        <w:t>В соответствии со Стандартом при получении начального общего образования осуществляется: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становление основ гражданской идентичности и мировоззрения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укрепление физического и духовного здоровья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Стандарт ориентирован на становление личностных характеристик выпускника ("портрет выпускника начальной школы"):</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любящий свой народ, свой край и свою Родину;</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уважающий и принимающий ценности семьи и общества;</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любознательный, активно и заинтересованно познающий мир;</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владеющий основами умения учиться, способный к организации собственной деятельности;</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готовый самостоятельно действовать и отвечать за свои поступки перед семьей и обществом;</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доброжелательный, умеющий слушать и слышать собеседника, обосновывать свою позицию, высказывать свое мнение;</w:t>
      </w:r>
    </w:p>
    <w:p w:rsidR="00D64939" w:rsidRPr="00D64939" w:rsidRDefault="00D64939" w:rsidP="00D64939">
      <w:pPr>
        <w:numPr>
          <w:ilvl w:val="0"/>
          <w:numId w:val="2"/>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выполняющий правила здорового и безопасного для себя и окружающих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3"/>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освоения обучающимися основной  образовательной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ООП НОО  являются одним из важнейших механизмов реализации требований ФГОС НОО к результатам обучающихся, освоивших основную образовательную программу. Они представляют собой систему </w:t>
      </w:r>
      <w:r w:rsidRPr="00D64939">
        <w:rPr>
          <w:rFonts w:ascii="Helvetica" w:eastAsia="Times New Roman" w:hAnsi="Helvetica" w:cs="Helvetica"/>
          <w:b/>
          <w:bCs/>
          <w:color w:val="373737"/>
          <w:sz w:val="20"/>
          <w:lang w:eastAsia="ru-RU"/>
        </w:rPr>
        <w:t>обобщенных личностно ориентированных целей образования</w:t>
      </w:r>
      <w:r w:rsidRPr="00D64939">
        <w:rPr>
          <w:rFonts w:ascii="Helvetica" w:eastAsia="Times New Roman" w:hAnsi="Helvetica" w:cs="Helvetica"/>
          <w:color w:val="373737"/>
          <w:sz w:val="20"/>
          <w:szCs w:val="20"/>
          <w:lang w:eastAsia="ru-RU"/>
        </w:rPr>
        <w:t>,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D64939" w:rsidRPr="00FB4FC9"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FB4FC9">
        <w:rPr>
          <w:rFonts w:ascii="Helvetica" w:eastAsia="Times New Roman" w:hAnsi="Helvetica" w:cs="Helvetica"/>
          <w:b/>
          <w:color w:val="373737"/>
          <w:sz w:val="20"/>
          <w:szCs w:val="20"/>
          <w:lang w:eastAsia="ru-RU"/>
        </w:rPr>
        <w:t>Планируемые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обеспечивают связь между требованиями ФГОС НОО, </w:t>
      </w:r>
      <w:r w:rsidRPr="00D64939">
        <w:rPr>
          <w:rFonts w:ascii="Helvetica" w:eastAsia="Times New Roman" w:hAnsi="Helvetica" w:cs="Helvetica"/>
          <w:color w:val="373737"/>
          <w:sz w:val="20"/>
          <w:szCs w:val="20"/>
          <w:lang w:eastAsia="ru-RU"/>
        </w:rPr>
        <w:br/>
        <w:t>образовательной деятельностью 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учетом ведущих целевых установок их освоения, возрастной специфики обучающихся и требований, предъявляемых системой оценки;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являются содержательной и критериальной основой для разработки программ учебных предметов, курсов,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методической литературы, а также для системы оценки качества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системно</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деятельностным подходом содержание планируемых результатов описывает и характеризует обобщенные способы действий с учебным материалом, позволяющие обучающимся успешно решать учебные и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Иными словами, система планируемых результатов дает представление о том, какими именно действиями  – познавательными, личностными, регулятивными, коммуникативными, преломленными через специфику содержания того или иного предмета – овладеют обучающиеся в ходе образовательной деятельности. В системе планируемых результатов особо выделяется учебный материал, имеющий опорный характер,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служащий основой для последующего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Структура планируемых результатов </w:t>
      </w:r>
      <w:r w:rsidRPr="00D64939">
        <w:rPr>
          <w:rFonts w:ascii="Helvetica" w:eastAsia="Times New Roman" w:hAnsi="Helvetica" w:cs="Helvetica"/>
          <w:color w:val="373737"/>
          <w:sz w:val="20"/>
          <w:szCs w:val="20"/>
          <w:lang w:eastAsia="ru-RU"/>
        </w:rPr>
        <w:t>учитывает необходимость: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определения динамики развития обучающихся на основе выделения достигнутого уровня развития и ближайшей перспективы — зоны ближайшего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определения возможностей овладения обучающимися учебными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этой целью в структуре планируемых результатов по каждой учебной программе (предметной, междисциплинарной) выделяются следующие уровни описания.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Стандарт устанавливает требования к результатам обучающихся</w:t>
      </w:r>
      <w:r w:rsidRPr="00D64939">
        <w:rPr>
          <w:rFonts w:ascii="Helvetica" w:eastAsia="Times New Roman" w:hAnsi="Helvetica" w:cs="Helvetica"/>
          <w:color w:val="373737"/>
          <w:sz w:val="20"/>
          <w:szCs w:val="20"/>
          <w:lang w:eastAsia="ru-RU"/>
        </w:rPr>
        <w:t>, освоивших основную образовательную программу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личностным</w:t>
      </w:r>
      <w:r w:rsidRPr="00D64939">
        <w:rPr>
          <w:rFonts w:ascii="Helvetica" w:eastAsia="Times New Roman" w:hAnsi="Helvetica" w:cs="Helvetica"/>
          <w:color w:val="373737"/>
          <w:sz w:val="20"/>
          <w:szCs w:val="20"/>
          <w:lang w:eastAsia="ru-RU"/>
        </w:rPr>
        <w:t>, включающим 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метапредметным</w:t>
      </w:r>
      <w:r w:rsidRPr="00D64939">
        <w:rPr>
          <w:rFonts w:ascii="Helvetica" w:eastAsia="Times New Roman" w:hAnsi="Helvetica" w:cs="Helvetica"/>
          <w:color w:val="373737"/>
          <w:sz w:val="20"/>
          <w:szCs w:val="20"/>
          <w:lang w:eastAsia="ru-RU"/>
        </w:rPr>
        <w:t>,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понятиями.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предметным</w:t>
      </w:r>
      <w:r w:rsidRPr="00D64939">
        <w:rPr>
          <w:rFonts w:ascii="Helvetica" w:eastAsia="Times New Roman" w:hAnsi="Helvetica" w:cs="Helvetica"/>
          <w:color w:val="373737"/>
          <w:sz w:val="20"/>
          <w:szCs w:val="20"/>
          <w:lang w:eastAsia="ru-RU"/>
        </w:rPr>
        <w:t>,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уважительного отношения к иному мнению, истории и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начальными навыками адаптации в динамично изменяющемся и развивающемся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7) 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Метапредметные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овладение способностью принимать и сохранять цели и задачи учебной деятельности, поиска средств ее осуществления;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освоение способов решения проблем творческого и поискового характера;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освоение начальных форм познавательной и личностной рефлексии;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13) готовность конструктивно разрешать конфликты посредством учета интересов сторон и сотрудничества;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15) овладение базовыми предметными и межпредметными понятиями, отражающими существенные связи и отношения между объектами и процессами;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 формирование начального уровня культуры пользования словарями в системе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Предметные результаты</w:t>
      </w:r>
      <w:r w:rsidRPr="00D64939">
        <w:rPr>
          <w:rFonts w:ascii="Helvetica" w:eastAsia="Times New Roman" w:hAnsi="Helvetica" w:cs="Helvetica"/>
          <w:color w:val="373737"/>
          <w:sz w:val="20"/>
          <w:szCs w:val="20"/>
          <w:lang w:eastAsia="ru-RU"/>
        </w:rPr>
        <w:t>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 и литературное 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сформированность позитивного отношения к правильной устной и письменной речи как показателям общей культуры и гражданской позиции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первоначальными представлениями о нормах русского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Математика и информатика: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приобретение первоначальных представлений о компьютерной грамотности.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Обществознание и естествознание (Окружающий мир):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понимание особой роли России в мировой истории, воспитание чувства гордости за национальные свершения, открытия, победы;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сформированность уважительного отношения к России, родному краю, своей семье, истории, культуре, природе нашей страны, её современной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развитие навыков устанавливать и выявлять причинно-следственные связи в окружающем мире.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религиозных культур и светской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готовность к нравственному самосовершенствованию, духовному саморазвитию;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понимание значения нравственности, веры и религии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первоначальные представления об исторической роли традиционных религий в становлении российской государственности;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7) осознание ценности человеческой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2) сформированность основ художественной культуры, в том числе на материале художественной культуры родного края, эстетического отношения к миру; понимание красоты как ценности; потребности в художественном творчестве и в общении с искусством;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овладение практическими умениями и навыками в восприятии, анализе и оценке произведений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сформированность первоначальных представлений о роли музыки в жизни человека, ее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умение воспринимать музыку и выражать свое отношение к музыкальному произведению;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усвоение первоначальных представлений о материальной культуре как продукте предметно-преобразующей деятельности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 в том числе подготовка к выполнению нормативов Всероссийского физкультурно-спортивного комплекса "Готов к труду и обороне" (ГТО).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Планируемые предметные результаты</w:t>
      </w:r>
      <w:r w:rsidRPr="00D64939">
        <w:rPr>
          <w:rFonts w:ascii="Helvetica" w:eastAsia="Times New Roman" w:hAnsi="Helvetica" w:cs="Helvetica"/>
          <w:color w:val="373737"/>
          <w:sz w:val="20"/>
          <w:szCs w:val="20"/>
          <w:lang w:eastAsia="ru-RU"/>
        </w:rPr>
        <w:t>,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Первый блок </w:t>
      </w:r>
      <w:r w:rsidRPr="00D64939">
        <w:rPr>
          <w:rFonts w:ascii="Helvetica" w:eastAsia="Times New Roman" w:hAnsi="Helvetica" w:cs="Helvetica"/>
          <w:b/>
          <w:bCs/>
          <w:color w:val="373737"/>
          <w:sz w:val="20"/>
          <w:lang w:eastAsia="ru-RU"/>
        </w:rPr>
        <w:t>«Выпускник научится». </w:t>
      </w:r>
      <w:r w:rsidRPr="00D64939">
        <w:rPr>
          <w:rFonts w:ascii="Helvetica" w:eastAsia="Times New Roman" w:hAnsi="Helvetica" w:cs="Helvetica"/>
          <w:color w:val="373737"/>
          <w:sz w:val="20"/>
          <w:szCs w:val="20"/>
          <w:lang w:eastAsia="ru-RU"/>
        </w:rPr>
        <w:t>Критериями отбора данных результатов служат: их значимость для решения основных задач образования на данном уровне, необходимость для последующего обучения, а также потенциальная возможность их достижения большинством обучающихся, как минимум, на уровне, характеризующем исполнительскую компетентность обучающихся. Иными словами, в эту группу включается такая система знаний и учебных действий, которая, во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первых, принципиально необходима для успешного обучения в начальной и основной школе и, во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при наличии специальной целенаправленной работы учителя может быть освоена подавляющим большинством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(например, портфеля достижений), так и по итогам ее освоения (с помощью итоговой работы). Оценка освоения опорного материала на уровне, характеризующем исполнительскую компетентность обучающихся, ведется с помощью заданий базового уровня, а на уровне действий, соответствующих зоне ближайшего развития, — с помощью заданий  повышенного уровня. 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 для дальнейшего изучения данного предмета.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Планируемые результаты, описывающие указанную группу целей, приводятся в блоках </w:t>
      </w:r>
      <w:r w:rsidRPr="00D64939">
        <w:rPr>
          <w:rFonts w:ascii="Helvetica" w:eastAsia="Times New Roman" w:hAnsi="Helvetica" w:cs="Helvetica"/>
          <w:b/>
          <w:bCs/>
          <w:color w:val="373737"/>
          <w:sz w:val="20"/>
          <w:lang w:eastAsia="ru-RU"/>
        </w:rPr>
        <w:t>«Выпускник получит возможность научиться»</w:t>
      </w:r>
      <w:r w:rsidRPr="00D64939">
        <w:rPr>
          <w:rFonts w:ascii="Helvetica" w:eastAsia="Times New Roman" w:hAnsi="Helvetica" w:cs="Helvetica"/>
          <w:color w:val="373737"/>
          <w:sz w:val="20"/>
          <w:szCs w:val="20"/>
          <w:lang w:eastAsia="ru-RU"/>
        </w:rPr>
        <w:t> к каждому разделу примерной программы учебного предмета и выделяются курсивом.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Уровень достижений, соответствующий планируемым результатам этой группы, могут продемонстрировать только отдельные обучающиеся, имеющие более высокий уровень мотивации и способностей. В повседневной практике обучения эта группа целей не 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материала и/или его пропедевтического характера на данном уровне обучения. Оценка достижения этих целей ведется преимущественно в ходе процедур,  допускающих предоставление и 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цели такого включения  — предоставить возможность обучающимся продемонстрировать овладение более высокими (по сравнению с базовым) уровнями достижений и выявить динамику роста численности группы наиболее подготовленных обучающихся. При этом  невыполнение обучающимися заданий, с помощью которых ведется оценка достижения планируемых результатов этой группы, не является препятствием для перехода на следующий уровень обучения. В ряде случаев учет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Подобная структура представления планируемых результатов подчеркивает тот факт, что при организации образовательной деятельности, направленной на реализацию и достижение планируемых результатов, от учителя требуется использование таких педагогических технологий, которые основаны на </w:t>
      </w:r>
      <w:r w:rsidRPr="00D64939">
        <w:rPr>
          <w:rFonts w:ascii="Helvetica" w:eastAsia="Times New Roman" w:hAnsi="Helvetica" w:cs="Helvetica"/>
          <w:b/>
          <w:bCs/>
          <w:color w:val="373737"/>
          <w:sz w:val="20"/>
          <w:lang w:eastAsia="ru-RU"/>
        </w:rPr>
        <w:t>дифференциации требований </w:t>
      </w:r>
      <w:r w:rsidRPr="00D64939">
        <w:rPr>
          <w:rFonts w:ascii="Helvetica" w:eastAsia="Times New Roman" w:hAnsi="Helvetica" w:cs="Helvetica"/>
          <w:color w:val="373737"/>
          <w:sz w:val="20"/>
          <w:szCs w:val="20"/>
          <w:lang w:eastAsia="ru-RU"/>
        </w:rPr>
        <w:t>к подготовке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получении начального общего образования устанавливаются планируемые результаты освоения: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междисциплинарной программы «Формирование универсальных учебных действий», а также ее разделов «Чтение. Работа с текстом» и «Формирование ИКТ</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 по всем учебным предметам.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данном разделе ООП приводятся </w:t>
      </w:r>
      <w:r w:rsidRPr="00D64939">
        <w:rPr>
          <w:rFonts w:ascii="Helvetica" w:eastAsia="Times New Roman" w:hAnsi="Helvetica" w:cs="Helvetica"/>
          <w:b/>
          <w:bCs/>
          <w:color w:val="373737"/>
          <w:sz w:val="20"/>
          <w:lang w:eastAsia="ru-RU"/>
        </w:rPr>
        <w:t>планируемые результаты освоения всех обязательных учебных предметов при получении начального общего образования</w:t>
      </w:r>
      <w:r w:rsidRPr="00D64939">
        <w:rPr>
          <w:rFonts w:ascii="Helvetica" w:eastAsia="Times New Roman" w:hAnsi="Helvetica" w:cs="Helvetica"/>
          <w:color w:val="373737"/>
          <w:sz w:val="20"/>
          <w:szCs w:val="20"/>
          <w:lang w:eastAsia="ru-RU"/>
        </w:rPr>
        <w:t xml:space="preserve"> (за исключением родного </w:t>
      </w:r>
      <w:r w:rsidRPr="00D64939">
        <w:rPr>
          <w:rFonts w:ascii="Helvetica" w:eastAsia="Times New Roman" w:hAnsi="Helvetica" w:cs="Helvetica"/>
          <w:color w:val="373737"/>
          <w:sz w:val="20"/>
          <w:szCs w:val="20"/>
          <w:lang w:eastAsia="ru-RU"/>
        </w:rPr>
        <w:lastRenderedPageBreak/>
        <w:t>языка, литературного чтения на родном языке и основ духовно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нравственной культуры народов России).</w:t>
      </w:r>
    </w:p>
    <w:p w:rsidR="00D64939" w:rsidRPr="00D64939" w:rsidRDefault="00D64939" w:rsidP="00D64939">
      <w:pPr>
        <w:numPr>
          <w:ilvl w:val="0"/>
          <w:numId w:val="4"/>
        </w:numPr>
        <w:spacing w:after="0" w:line="240" w:lineRule="auto"/>
        <w:ind w:left="840"/>
        <w:textAlignment w:val="baseline"/>
        <w:rPr>
          <w:rFonts w:ascii="Helvetica" w:eastAsia="Times New Roman" w:hAnsi="Helvetica" w:cs="Helvetica"/>
          <w:color w:val="373737"/>
          <w:sz w:val="20"/>
          <w:szCs w:val="20"/>
          <w:lang w:eastAsia="ru-RU"/>
        </w:rPr>
      </w:pPr>
      <w:bookmarkStart w:id="16" w:name="_Toc424564300"/>
      <w:bookmarkEnd w:id="16"/>
      <w:r w:rsidRPr="00D64939">
        <w:rPr>
          <w:rFonts w:ascii="Helvetica" w:eastAsia="Times New Roman" w:hAnsi="Helvetica" w:cs="Helvetica"/>
          <w:b/>
          <w:bCs/>
          <w:color w:val="373737"/>
          <w:sz w:val="20"/>
          <w:lang w:eastAsia="ru-RU"/>
        </w:rPr>
        <w:t>Формирование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и метапредметные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предметов </w:t>
      </w:r>
      <w:r w:rsidRPr="00D64939">
        <w:rPr>
          <w:rFonts w:ascii="Helvetica" w:eastAsia="Times New Roman" w:hAnsi="Helvetica" w:cs="Helvetica"/>
          <w:color w:val="373737"/>
          <w:sz w:val="20"/>
          <w:szCs w:val="20"/>
          <w:lang w:eastAsia="ru-RU"/>
        </w:rPr>
        <w:t>при получении начального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выпускника будут сформированы: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широкая мотивационная основа учебной деятельности, включающая социальные, учебно</w:t>
      </w:r>
      <w:r w:rsidRPr="00D64939">
        <w:rPr>
          <w:rFonts w:ascii="Helvetica" w:eastAsia="Times New Roman" w:hAnsi="Helvetica" w:cs="Helvetica"/>
          <w:color w:val="373737"/>
          <w:sz w:val="20"/>
          <w:szCs w:val="20"/>
          <w:lang w:eastAsia="ru-RU"/>
        </w:rPr>
        <w:softHyphen/>
        <w:t>познавательные и внешние мотивы;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познавательный интерес к новому учебному материалу и способам решения новой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к оценке своей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ориентация в нравственном содержании и смысле как собственных поступков, так и поступков окружающих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основных моральных норм и ориентация на их выполнение;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этических чувств — стыда, вины, совести как регуляторов морального поведения; понимание чувств других людей и сопереживание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установка на здоровый образ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чувство прекрасного и эстетические чувства на основе знакомства с мировой и отечественной художественной культурой.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для формирования: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внутренней позиции обучающегося на уровне положительного отношения к образовательной организации, понимания необходимости учения, выраженного в преобладании учебно</w:t>
      </w:r>
      <w:r w:rsidRPr="00D64939">
        <w:rPr>
          <w:rFonts w:ascii="Helvetica" w:eastAsia="Times New Roman" w:hAnsi="Helvetica" w:cs="Helvetica"/>
          <w:color w:val="373737"/>
          <w:sz w:val="20"/>
          <w:szCs w:val="20"/>
          <w:lang w:eastAsia="ru-RU"/>
        </w:rPr>
        <w:softHyphen/>
        <w:t>познавательных мотивов и предпочтении социального способа оценки знаний;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выраженной устойчивой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познавательной мотивации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устойчивого учебно</w:t>
      </w:r>
      <w:r w:rsidR="00FB4FC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познавательного интереса к новым общим способам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адекватного понимания причин успешности/не</w:t>
      </w:r>
      <w:r w:rsidR="00FB4FC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успешности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положительной адекватной дифференцированной самооценки на основе критерия успешности реализации социальной роли «хорошего ученика»;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компетентности в реализации основ гражданской идентичности в поступках и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морального сознания на конвенциональном уровне, способности к решению моральных дилемм на основе учета позиций партнеров в общении, ориентации на их мотивы и чувства, устойчивое следование в поведении моральным нормам и этическим требованиям;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установки на здоровый образ жизни и реализации ее в реальном поведении и поступках;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осознанных устойчивых эстетических предпочтений и ориентации на искусство как значимую сферу человеческой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эмпатии как 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Регулятивные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принимать и сохранять учебную задачу;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выделенные учителем ориентиры действия в новом учебном материале в сотрудничестве с учителем;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свои действия в соответствии с поставленной задачей и условиями ее реализации, в том числе во внутреннем плане;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установленные правила в планировании и контроле способа решения;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итоговый и пошаговый контроль по результату;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воспринимать предложения и оценку учителей, товарищей, родителей 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способ и результат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вносить необходимые коррективы в действие после его завершения на основе его оценки и учета характера сделанных ошибок, использовать предложения и оценки для создания 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сотрудничестве с учителем ставить новые учебные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преобразовывать практическую задачу в познавательную;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проявлять познавательную инициативу в учебном сотрудничестве;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учитывать выделенные учителем ориентиры действия в новом учебном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констатирующий и предвосхищающий контроль по результату и по способу действия, актуальный контроль на уровне произвольного внимания;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Познавательные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сети Интернет;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запись (фиксацию) выборочной информации об окружающем мире и о себе самом, в том числе с помощью инструментов ИКТ;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использовать знаково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символические средства, в том числе модели (включая виртуальные) и схемы (включая концептуальные), для решения задач;</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проявлять познавательную инициативу в учебном сотрудничестве</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сообщения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на разнообразие способов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основам 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анализ объектов с выделением существенных и несущественных признаков;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синтез как составление целого из частей;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сравнение, сериацию и классификацию по заданным критериям;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причинно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следственные связи в изучаемом круге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рассуждения в форме связи простых суждений об объекте, его строении, свойствах и связях;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обобщать,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осуществлять генерализацию и выведение общности для целого ряда или класса единичных объектов, на основе выделения сущностной связи;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подведение под понятие на основе распознавания объектов, выделения существенных признаков и их синтеза;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аналогии;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владеть рядом общих приемов решения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расширенный поиск информации с использованием ресурсов библиотек и сети Интернет;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записывать, фиксировать информацию об окружающем мире с помощью инструментов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и преобразовывать модели и схемы для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осознанно и произвольно строить сообщения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выбор наиболее эффективных способов решения задач в зависимости от конкретных условий;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синтез как составление целого из частей, самостоятельно достраивая и восполняя недостающие компоненты;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сравнение, сериацию и классификацию, самостоятельно выбирая основания и критерии для указанных логических операций;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логическое рассуждение, включающее установление причинно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произвольно и осознанно владеть общими приемами решения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Коммуникативные универсальные учебные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партнера в общении и взаимодействии;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разные мнения и стремиться к координации различных позиций в сотрудничестве;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формулировать собственное мнение и позицию;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договариваться и приходить к общему решению в совместной деятельности, в том числе в ситуации столкновения интересов;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строить понятные для партнера высказывания, учитывающие, что партнер знает и видит, а что нет;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задавать вопросы;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контролировать действия партнера;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речь для регуляции своего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речевые средства для решения различных коммуникативных задач, строить монологическое высказывание, владеть диалогической формой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и координировать в сотрудничестве позиции других людей, отличные от собственной;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учитывать разные мнения и интересы и обосновывать собственную позицию;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относительность мнений и подходов к решению проблемы;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аргументировать свою позицию и координировать ее с позициями партнеров в сотрудничестве при выработке общего решения в совместной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продуктивно содействовать разрешению конфликтов на основе учета интересов и позиций всех участников;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учетом целей коммуникации достаточно точно, последовательно и полно передавать партнеру необходимую информацию как ориентир для построения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задавать вопросы, необходимые для организации собственной деятельности и сотрудничества с партнером;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взаимный контроль и оказывать в сотрудничестве необходимую взаимопомощь;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использовать речевые средства для эффективного решения разнообразных коммуникативных задач, планирования и регуляции своей деятельности.</w:t>
      </w:r>
      <w:bookmarkStart w:id="17" w:name="_Toc424564301"/>
      <w:bookmarkStart w:id="18" w:name="_Toc288410655"/>
      <w:bookmarkStart w:id="19" w:name="_Toc288410526"/>
      <w:bookmarkStart w:id="20" w:name="_Toc288394059"/>
      <w:bookmarkEnd w:id="17"/>
      <w:bookmarkEnd w:id="18"/>
      <w:bookmarkEnd w:id="19"/>
      <w:bookmarkEnd w:id="20"/>
    </w:p>
    <w:p w:rsidR="0004288F" w:rsidRDefault="0004288F"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5A2F21" w:rsidRDefault="005A2F21" w:rsidP="0004288F">
      <w:pPr>
        <w:spacing w:after="0" w:line="240" w:lineRule="auto"/>
        <w:ind w:left="840"/>
        <w:textAlignment w:val="baseline"/>
        <w:rPr>
          <w:rFonts w:ascii="Helvetica" w:eastAsia="Times New Roman" w:hAnsi="Helvetica" w:cs="Helvetica"/>
          <w:color w:val="373737"/>
          <w:sz w:val="20"/>
          <w:szCs w:val="20"/>
          <w:lang w:eastAsia="ru-RU"/>
        </w:rPr>
      </w:pPr>
    </w:p>
    <w:p w:rsidR="00D64939" w:rsidRPr="00721121" w:rsidRDefault="00D64939" w:rsidP="00D64939">
      <w:pPr>
        <w:numPr>
          <w:ilvl w:val="0"/>
          <w:numId w:val="5"/>
        </w:numPr>
        <w:spacing w:after="0" w:line="240" w:lineRule="auto"/>
        <w:ind w:left="84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Работа с текстом (метапредметные результаты)</w:t>
      </w:r>
    </w:p>
    <w:p w:rsidR="00721121" w:rsidRPr="00D64939" w:rsidRDefault="00721121" w:rsidP="00721121">
      <w:pPr>
        <w:spacing w:after="0" w:line="240" w:lineRule="auto"/>
        <w:ind w:left="840"/>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учебных предметов</w:t>
      </w:r>
      <w:r w:rsidRPr="00D64939">
        <w:rPr>
          <w:rFonts w:ascii="Helvetica" w:eastAsia="Times New Roman" w:hAnsi="Helvetica" w:cs="Helvetica"/>
          <w:color w:val="373737"/>
          <w:sz w:val="20"/>
          <w:szCs w:val="20"/>
          <w:lang w:eastAsia="ru-RU"/>
        </w:rPr>
        <w:t xml:space="preserve"> при получении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w:t>
      </w:r>
      <w:r w:rsidRPr="00D64939">
        <w:rPr>
          <w:rFonts w:ascii="Helvetica" w:eastAsia="Times New Roman" w:hAnsi="Helvetica" w:cs="Helvetica"/>
          <w:color w:val="373737"/>
          <w:sz w:val="20"/>
          <w:szCs w:val="20"/>
          <w:lang w:eastAsia="ru-RU"/>
        </w:rPr>
        <w:softHyphen/>
        <w:t>познавательных текстов, инструкций. 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поиск информации и понимание прочитанного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тексте конкретные сведения, факты, заданные в явном виде;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тему и главную мысль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делить тексты на смысловые части, составлять план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вычленять содержащиеся в тексте основные события и</w:t>
      </w:r>
      <w:r w:rsidRPr="00D64939">
        <w:rPr>
          <w:rFonts w:ascii="Helvetica" w:eastAsia="Times New Roman" w:hAnsi="Helvetica" w:cs="Helvetica"/>
          <w:color w:val="373737"/>
          <w:sz w:val="20"/>
          <w:szCs w:val="20"/>
          <w:lang w:eastAsia="ru-RU"/>
        </w:rPr>
        <w:br/>
        <w:t>устанавливать их последовательность; упорядочивать информацию по заданному основанию;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между собой объекты, описанные в тексте, выделяя 2—3 существенных признака;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информацию, представленную в неявном виде (например, находить в тексте несколько примеров, доказывающих приведенное утверждение; характеризовать явление по его описанию; выделять общий признак группы элементов);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информацию, представленную разными способами: словесно, в виде таблицы, схемы,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текст, опираясь не только на содержащуюся в нем информацию, но и на жанр, структуру, выразительные средства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виды чтения: ознакомительное, изучающее, поисковое, выбирать нужный вид чтения в соответствии с целью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соответствующих возрасту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формальные элементы текста (например,</w:t>
      </w:r>
      <w:r w:rsidRPr="00D64939">
        <w:rPr>
          <w:rFonts w:ascii="Helvetica" w:eastAsia="Times New Roman" w:hAnsi="Helvetica" w:cs="Helvetica"/>
          <w:color w:val="373737"/>
          <w:sz w:val="20"/>
          <w:szCs w:val="20"/>
          <w:lang w:eastAsia="ru-RU"/>
        </w:rPr>
        <w:br/>
        <w:t>подзаголовки, сноски) для поиска нужной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несколькими источниками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информацию, полученную из нескольких источников.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w:t>
      </w:r>
      <w:r w:rsidR="00721121">
        <w:rPr>
          <w:rFonts w:ascii="Helvetica" w:eastAsia="Times New Roman" w:hAnsi="Helvetica" w:cs="Helvetica"/>
          <w:b/>
          <w:bCs/>
          <w:color w:val="373737"/>
          <w:sz w:val="20"/>
          <w:lang w:eastAsia="ru-RU"/>
        </w:rPr>
        <w:t xml:space="preserve"> </w:t>
      </w:r>
      <w:r w:rsidRPr="00D64939">
        <w:rPr>
          <w:rFonts w:ascii="Helvetica" w:eastAsia="Times New Roman" w:hAnsi="Helvetica" w:cs="Helvetica"/>
          <w:b/>
          <w:bCs/>
          <w:color w:val="373737"/>
          <w:sz w:val="20"/>
          <w:lang w:eastAsia="ru-RU"/>
        </w:rPr>
        <w:t>преобразование и интерпретация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пересказывать текст подробно и сжато, устно и письменно;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факты с общей идеей текста, устанавливать простые связи, не показанные в тексте напрямую;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формулировать несложные выводы, основываясь на тексте; находить аргументы, подтверждающие вывод;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и обобщать содержащуюся в разных частях текста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на основании текста небольшое монологическое высказывание, отвечая на поставленный вопрос.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делать выписки из прочитанных текстов с учетом цели их дальнейшего использования;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небольшие письменные аннотации к тексту, отзывы о прочитанном.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оценка информации</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высказывать оценочные суждения и свою точку зрения о прочитанном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содержание, языковые особенности и структуру текста; определять место и роль иллюстративного ряда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имеющихся знаний, жизненного опыта подвергать сомнению достоверность прочитанного, обнаруживать недостоверность получаемых сведений, пробелы в информации и находить пути восполнения этих пробелов;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учебном диалоге при обсуждении прочитанного или прослушанного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сопоставлять различные точки 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позицию автора с собственной точкой зрения;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работы с одним или несколькими источниками выявлять достоверную (противоречивую) информацию.</w:t>
      </w:r>
    </w:p>
    <w:p w:rsidR="00D64939" w:rsidRPr="00D64939" w:rsidRDefault="00D64939" w:rsidP="00D64939">
      <w:pPr>
        <w:numPr>
          <w:ilvl w:val="0"/>
          <w:numId w:val="6"/>
        </w:numPr>
        <w:spacing w:after="0" w:line="240" w:lineRule="auto"/>
        <w:ind w:left="840"/>
        <w:textAlignment w:val="baseline"/>
        <w:rPr>
          <w:rFonts w:ascii="Helvetica" w:eastAsia="Times New Roman" w:hAnsi="Helvetica" w:cs="Helvetica"/>
          <w:color w:val="373737"/>
          <w:sz w:val="20"/>
          <w:szCs w:val="20"/>
          <w:lang w:eastAsia="ru-RU"/>
        </w:rPr>
      </w:pPr>
      <w:bookmarkStart w:id="21" w:name="_Toc424564302"/>
      <w:bookmarkStart w:id="22" w:name="_Toc288410656"/>
      <w:bookmarkStart w:id="23" w:name="_Toc288410527"/>
      <w:bookmarkStart w:id="24" w:name="_Toc288394060"/>
      <w:bookmarkEnd w:id="21"/>
      <w:bookmarkEnd w:id="22"/>
      <w:bookmarkEnd w:id="23"/>
      <w:bookmarkEnd w:id="24"/>
      <w:r w:rsidRPr="00D64939">
        <w:rPr>
          <w:rFonts w:ascii="Helvetica" w:eastAsia="Times New Roman" w:hAnsi="Helvetica" w:cs="Helvetica"/>
          <w:b/>
          <w:bCs/>
          <w:color w:val="373737"/>
          <w:sz w:val="20"/>
          <w:lang w:eastAsia="ru-RU"/>
        </w:rPr>
        <w:t>Формирование ИКТ</w:t>
      </w:r>
      <w:r w:rsidR="00721121">
        <w:rPr>
          <w:rFonts w:ascii="Helvetica" w:eastAsia="Times New Roman" w:hAnsi="Helvetica" w:cs="Helvetica"/>
          <w:b/>
          <w:bCs/>
          <w:color w:val="373737"/>
          <w:sz w:val="20"/>
          <w:lang w:eastAsia="ru-RU"/>
        </w:rPr>
        <w:t xml:space="preserve"> </w:t>
      </w:r>
      <w:r w:rsidRPr="00D64939">
        <w:rPr>
          <w:rFonts w:ascii="Helvetica" w:eastAsia="Times New Roman" w:hAnsi="Helvetica" w:cs="Helvetica"/>
          <w:b/>
          <w:bCs/>
          <w:color w:val="373737"/>
          <w:sz w:val="20"/>
          <w:lang w:eastAsia="ru-RU"/>
        </w:rPr>
        <w:softHyphen/>
        <w:t>компетентности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(метапредметные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w:t>
      </w:r>
      <w:r w:rsidRPr="00D64939">
        <w:rPr>
          <w:rFonts w:ascii="Helvetica" w:eastAsia="Times New Roman" w:hAnsi="Helvetica" w:cs="Helvetica"/>
          <w:b/>
          <w:bCs/>
          <w:color w:val="373737"/>
          <w:sz w:val="20"/>
          <w:lang w:eastAsia="ru-RU"/>
        </w:rPr>
        <w:t>всех без исключения предметов </w:t>
      </w:r>
      <w:r w:rsidRPr="00D64939">
        <w:rPr>
          <w:rFonts w:ascii="Helvetica" w:eastAsia="Times New Roman" w:hAnsi="Helvetica" w:cs="Helvetica"/>
          <w:color w:val="373737"/>
          <w:sz w:val="20"/>
          <w:szCs w:val="20"/>
          <w:lang w:eastAsia="ru-RU"/>
        </w:rPr>
        <w:t>на уровне начального общего образования начинается формирование навыков, необходимых для жизни и работы в современном высокотехнологичном обществе. Обучающиеся приобретут опыт работы с информационными объектами, в которых объединяются текст, наглядно-графические изображения, цифровые данные, неподвижные и движущиеся изображения, звук, ссылки и базы данных и которые могут передаваться как устно, так и с помощью телекоммуникационных технологий или размещаться в Интернете.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Обучающиеся познакомятся с различными средствами информационно-коммуникационных технологий (ИКТ), освоят общие безопасные и эргономичные принципы работы с ними; осознают возможности различных средств ИКТ для использования в обучении, развития собственной познавательной деятельности и общей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Они приобретут первичные навыки обработки и поиска информации при помощи средств ИКТ: научатся вводить различные виды информации в компьютер: текст, звук, изображение, цифровые данные; создавать, редактировать, сохранять и передавать медиасообщения.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научатся оценивать потребность в дополнительной информации для решения учебных задач и самостоятельной познавательной деятельности; определять возможные источники ее получения; критически относиться к информации и к выбору источника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Они научатся планировать, проектировать и моделировать процессы в простых учебных и практических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результате использования средств и инструментов ИКТ и ИКТ-ресурсов </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для решения разнообразных учебно-познавательных и учебно-практических задач, охватывающих содержание всех изучаемых предметов, у обучающихся будут формироваться и развиваться необходимые универсальные учебные действия и специальные учебные умения, что заложит основу успешной учебной деятельности в средней и старшей школе.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Знакомство со средствами ИКТ, гигиена работы с компьютером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безопасные для органов зрения, нервной системы, опорно</w:t>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двигательного аппарата эргономичные приемы работы с компьютером и другими средствами ИКТ; выполнять компенсирующие физические упражнения (мини</w:t>
      </w:r>
      <w:r w:rsidRPr="00D64939">
        <w:rPr>
          <w:rFonts w:ascii="Helvetica" w:eastAsia="Times New Roman" w:hAnsi="Helvetica" w:cs="Helvetica"/>
          <w:color w:val="373737"/>
          <w:sz w:val="20"/>
          <w:szCs w:val="20"/>
          <w:lang w:eastAsia="ru-RU"/>
        </w:rPr>
        <w:softHyphen/>
        <w:t>зарядку);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организовывать систему папок для хранения собственной информации в компьютере.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 ввода информации в компьютер: ввод текста, запись звука, изображения, цифровых данных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вводить информацию в компьютер с использованием различных технических средств (фото</w:t>
      </w:r>
      <w:r w:rsidRPr="00D64939">
        <w:rPr>
          <w:rFonts w:ascii="Helvetica" w:eastAsia="Times New Roman" w:hAnsi="Helvetica" w:cs="Helvetica"/>
          <w:color w:val="373737"/>
          <w:sz w:val="20"/>
          <w:szCs w:val="20"/>
          <w:lang w:eastAsia="ru-RU"/>
        </w:rPr>
        <w:noBreakHyphen/>
        <w:t xml:space="preserve"> и видеокамеры, микрофона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сохранять полученную информацию, набирать небольшие тексты на родном языке; набирать короткие тексты на иностранном языке, использовать компьютерный перевод отдельных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рисовать (создавать простые изображения)</w:t>
      </w:r>
      <w:r w:rsidR="0066592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на графическом планшете;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сканировать рисунки и тексты.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r w:rsidRPr="00D64939">
        <w:rPr>
          <w:rFonts w:ascii="Helvetica" w:eastAsia="Times New Roman" w:hAnsi="Helvetica" w:cs="Helvetica"/>
          <w:color w:val="373737"/>
          <w:sz w:val="20"/>
          <w:szCs w:val="20"/>
          <w:lang w:eastAsia="ru-RU"/>
        </w:rPr>
        <w:t> использовать программу распознавания сканированного текста на русском языке.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Обработка и поиск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подходящий по содержанию и техническому качеству результат видеозаписи и фотографирования, использовать сменные носители (флэш-карты);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по определенному алгоритму объект или процесс наблюдения, записывать аудиовизуальную и числовую информацию о нем, используя инструменты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собирать числовые данные в естественно-научных наблюдениях и экспериментах, используя цифровые датчики, камеру, микрофон и другие средства ИКТ, а также в ходе опроса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редактировать тексты, последовательности изображений, слайды в соответствии с коммуникативной или учебной задачей, включая редактирование текста, цепочек изображений, видео</w:t>
      </w:r>
      <w:r w:rsidRPr="00D64939">
        <w:rPr>
          <w:rFonts w:ascii="Helvetica" w:eastAsia="Times New Roman" w:hAnsi="Helvetica" w:cs="Helvetica"/>
          <w:color w:val="373737"/>
          <w:sz w:val="20"/>
          <w:szCs w:val="20"/>
          <w:lang w:eastAsia="ru-RU"/>
        </w:rPr>
        <w:noBreakHyphen/>
        <w:t xml:space="preserve"> и аудиозаписей, фотоизображений;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основными функциями стандартного текстового редактора, использовать полуавтоматический орфографический контроль; использовать, добавлять и удалять ссылки в сообщениях разного вида; следовать основным правилам оформления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искать информацию в соответствующих возрасту цифровых словарях и справочниках, базах данных, контролируемом Интернете, системе поиска внутри компьютера; составлять список используемых информационных источников (в том числе с использованием ссылок);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учебные базы данных.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w:t>
      </w:r>
      <w:r w:rsidRPr="00D64939">
        <w:rPr>
          <w:rFonts w:ascii="Helvetica" w:eastAsia="Times New Roman" w:hAnsi="Helvetica" w:cs="Helvetica"/>
          <w:color w:val="373737"/>
          <w:sz w:val="20"/>
          <w:szCs w:val="20"/>
          <w:lang w:eastAsia="ru-RU"/>
        </w:rPr>
        <w:t>научиться грамотно формулировать запросы при поиске в сети Интернет и базах данных, оценивать, интерпретировать и сохранять найденную информацию; критически относиться к информации и к выбору источника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представление и передача сообщений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текстовые сообщения с использованием средств ИКТ, редактировать, оформлять и сохранять 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сообщения в виде аудио</w:t>
      </w:r>
      <w:r w:rsidRPr="00D64939">
        <w:rPr>
          <w:rFonts w:ascii="Helvetica" w:eastAsia="Times New Roman" w:hAnsi="Helvetica" w:cs="Helvetica"/>
          <w:color w:val="373737"/>
          <w:sz w:val="20"/>
          <w:szCs w:val="20"/>
          <w:lang w:eastAsia="ru-RU"/>
        </w:rPr>
        <w:noBreakHyphen/>
        <w:t xml:space="preserve"> и видеофрагментов или последовательности слайдов с использованием иллюстраций, видеоизображения, звука,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готовить и проводить презентацию перед небольшой аудиторией: создавать план презентации, выбирать аудиовизуальную поддержку, писать пояснения и тезисы для презентации;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схемы, диаграммы, планы и 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изображения, пользуясь графическими возможностями компьютера; составлять новое изображение из готовых фрагментов (аппликация);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размещать сообщение в информационной образовательной среде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пользоваться основными средствами телекоммуникации; участвовать в коллективной коммуникативной деятельности в информационной образовательной среде, фиксировать ход и результаты общения на экране и в файлах.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представлять данные;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музыкальные произведения с использованием компьютера и музыкальной клавиатуры, в том числе из готовых музыкальных фрагментов и «музыкальных петель».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Планирование деятельности, управление и организация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движущиеся модели и управлять ими в компьютерно управляемых средах (создание простейших роботов);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последовательность выполнения действий, составлять инструкции (простые алгоритмы) в несколько действий, строить программы для компьютерного исполнителя с использованием конструкций последовательного выполнения и повторения;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несложные исследования объектов и процессов внешнего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проектировать несложные объекты и процессы реального мира, своей собственной деятельности и деятельности группы, включая навыки роботехнического проектирования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объекты и процессы реального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«Русский язык и литератур</w:t>
      </w:r>
      <w:r w:rsidR="00721121">
        <w:rPr>
          <w:rFonts w:ascii="Helvetica" w:eastAsia="Times New Roman" w:hAnsi="Helvetica" w:cs="Helvetica"/>
          <w:b/>
          <w:bCs/>
          <w:color w:val="373737"/>
          <w:sz w:val="20"/>
          <w:lang w:eastAsia="ru-RU"/>
        </w:rPr>
        <w:t>н</w:t>
      </w:r>
      <w:r w:rsidRPr="00D64939">
        <w:rPr>
          <w:rFonts w:ascii="Helvetica" w:eastAsia="Times New Roman" w:hAnsi="Helvetica" w:cs="Helvetica"/>
          <w:b/>
          <w:bCs/>
          <w:color w:val="373737"/>
          <w:sz w:val="20"/>
          <w:lang w:eastAsia="ru-RU"/>
        </w:rPr>
        <w:t>ое чтение»</w:t>
      </w:r>
    </w:p>
    <w:p w:rsidR="00D64939" w:rsidRPr="00D64939" w:rsidRDefault="00D64939" w:rsidP="00D64939">
      <w:pPr>
        <w:numPr>
          <w:ilvl w:val="0"/>
          <w:numId w:val="7"/>
        </w:numPr>
        <w:spacing w:after="0" w:line="240" w:lineRule="auto"/>
        <w:ind w:left="840"/>
        <w:textAlignment w:val="baseline"/>
        <w:rPr>
          <w:rFonts w:ascii="Helvetica" w:eastAsia="Times New Roman" w:hAnsi="Helvetica" w:cs="Helvetica"/>
          <w:color w:val="373737"/>
          <w:sz w:val="20"/>
          <w:szCs w:val="20"/>
          <w:lang w:eastAsia="ru-RU"/>
        </w:rPr>
      </w:pPr>
      <w:bookmarkStart w:id="25" w:name="_Toc424564303"/>
      <w:bookmarkStart w:id="26" w:name="_Toc288410657"/>
      <w:bookmarkStart w:id="27" w:name="_Toc288410528"/>
      <w:bookmarkStart w:id="28" w:name="_Toc288394061"/>
      <w:bookmarkEnd w:id="25"/>
      <w:bookmarkEnd w:id="26"/>
      <w:bookmarkEnd w:id="27"/>
      <w:bookmarkEnd w:id="28"/>
      <w:r w:rsidRPr="00D64939">
        <w:rPr>
          <w:rFonts w:ascii="Helvetica" w:eastAsia="Times New Roman" w:hAnsi="Helvetica" w:cs="Helvetica"/>
          <w:b/>
          <w:bCs/>
          <w:color w:val="373737"/>
          <w:sz w:val="20"/>
          <w:lang w:eastAsia="ru-RU"/>
        </w:rPr>
        <w:t>Русский язык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результате изучения курса </w:t>
      </w:r>
      <w:r w:rsidR="00721121">
        <w:rPr>
          <w:rFonts w:ascii="Helvetica" w:eastAsia="Times New Roman" w:hAnsi="Helvetica" w:cs="Helvetica"/>
          <w:color w:val="373737"/>
          <w:sz w:val="20"/>
          <w:szCs w:val="20"/>
          <w:lang w:eastAsia="ru-RU"/>
        </w:rPr>
        <w:t>«русский язык»</w:t>
      </w:r>
      <w:r w:rsidRPr="00D64939">
        <w:rPr>
          <w:rFonts w:ascii="Helvetica" w:eastAsia="Times New Roman" w:hAnsi="Helvetica" w:cs="Helvetica"/>
          <w:color w:val="373737"/>
          <w:sz w:val="20"/>
          <w:szCs w:val="20"/>
          <w:lang w:eastAsia="ru-RU"/>
        </w:rPr>
        <w:t xml:space="preserve"> обучающиеся при получении начального общего образования научатся осознавать язык как основное средство человеческого общения и явление национальной культуры, у них начнет формироваться позитивное эмоционально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ценностное отношение к русскому и родному языкам, стремление к их грамотному 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научится осознавать безошибочное письмо как одно из проявлений собственного уровня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Содержательная линия «Система языка»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«Фонетика и графика»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звуки и буквы;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звуки русского языка: гласные ударные/безударные; согласные твердые/мягкие, парные/непарные твердые и мягкие; согласные звонкие/глухие, парные/непарные звонкие и глухие;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«Орфоэпия»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нормы русского и родного литературного языка в собственной речи и оценивать соблюдение этих норм в речи собеседников (в объеме представленного в учебнике материала);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 к учителю, родителям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«Состав слова (морфемика)»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изменяемые и неизменяемые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родственные (однокоренные) слова и формы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словах с однозначно выделяемыми морфемами окончание, корень, приставку, суффикс.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морфемный анализ слова в соответствии с предложенным учебником алгоритмом, оценивать правильность его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результаты выполненного морфемного анализа для решения орфографических и/или речевых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«Лексика»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выявлять слова, значение которых требует уточнения;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определять значение слова по тексту или уточнять с помощью толкового словаря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синонимы для устранения повторов в тексте.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антонимы для точной характеристики предметов при их сравнении;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употребление в тексте слов в прямом и переносном значении (простые случаи);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уместность использования слов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слова из ряда предложенных для успешного решения коммуникативной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«Морфология»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грамматические признаки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морфологический разбор имен существительных, имен прилагательных, глаголов по предложенному в учебнике алгоритму; оценивать правильность проведения морфологического разбора;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64939">
        <w:rPr>
          <w:rFonts w:ascii="Helvetica" w:eastAsia="Times New Roman" w:hAnsi="Helvetica" w:cs="Helvetica"/>
          <w:b/>
          <w:bCs/>
          <w:color w:val="373737"/>
          <w:sz w:val="20"/>
          <w:lang w:eastAsia="ru-RU"/>
        </w:rPr>
        <w:t>и, а, но, </w:t>
      </w:r>
      <w:r w:rsidRPr="00D64939">
        <w:rPr>
          <w:rFonts w:ascii="Helvetica" w:eastAsia="Times New Roman" w:hAnsi="Helvetica" w:cs="Helvetica"/>
          <w:color w:val="373737"/>
          <w:sz w:val="20"/>
          <w:szCs w:val="20"/>
          <w:lang w:eastAsia="ru-RU"/>
        </w:rPr>
        <w:t>частицу </w:t>
      </w:r>
      <w:r w:rsidRPr="00D64939">
        <w:rPr>
          <w:rFonts w:ascii="Helvetica" w:eastAsia="Times New Roman" w:hAnsi="Helvetica" w:cs="Helvetica"/>
          <w:b/>
          <w:bCs/>
          <w:color w:val="373737"/>
          <w:sz w:val="20"/>
          <w:lang w:eastAsia="ru-RU"/>
        </w:rPr>
        <w:t>не</w:t>
      </w:r>
      <w:r w:rsidRPr="00D64939">
        <w:rPr>
          <w:rFonts w:ascii="Helvetica" w:eastAsia="Times New Roman" w:hAnsi="Helvetica" w:cs="Helvetica"/>
          <w:color w:val="373737"/>
          <w:sz w:val="20"/>
          <w:szCs w:val="20"/>
          <w:lang w:eastAsia="ru-RU"/>
        </w:rPr>
        <w:t> при глаголах.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Раздел «Синтаксис»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предложение, словосочетание, слово;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при помощи смысловых вопросов связь между словами в словосочетании и предложении;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классифицировать предложения по цели высказывания, находить повествовательные/побудительные/вопросительные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восклицательную/невосклицательную интонацию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главные и второстепенные (без деления на виды) члены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выделять предложения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второстепенные члены предложения —определения, дополнения, обстоятельства;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в соответствии с предложенным в учебнике алгоритмом разбор простого предложения (по членам предложения, синтаксический), оценивать правильность разбора;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простые и сложные предложения.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Содержательная линия «Орфография и пунктуация»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применять правила правописания (в объеме содержания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(уточнять) написание слова по орфографическому словарю учебника;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безошибочно списывать текст объемом 80—90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писать под диктовку тексты объемом 75—80 слов в соответствии с изученными правилами правописания;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проверять собственный и предложенный текст, находить и исправлять орфографические и пунктуационные ошибки.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место возможного возникновения орфографической ошибки;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подбирать примеры с определенной орфограммой;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составлении собственных текстов перефразировать записываемое, чтобы избежать орфографических и пунктуационных ошибок;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работе над ошибками осознавать причины появления ошибки и определять способы действий, помогающие предотвратить ее в последующих письменных работах.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Содержательная линия «Развитие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(уместность) выбора языковых </w:t>
      </w:r>
      <w:r w:rsidRPr="00D64939">
        <w:rPr>
          <w:rFonts w:ascii="Helvetica" w:eastAsia="Times New Roman" w:hAnsi="Helvetica" w:cs="Helvetica"/>
          <w:color w:val="373737"/>
          <w:sz w:val="20"/>
          <w:szCs w:val="20"/>
          <w:lang w:eastAsia="ru-RU"/>
        </w:rPr>
        <w:br/>
        <w:t>и неязыковых средств устного общения на уроке, в школе, </w:t>
      </w:r>
      <w:r w:rsidRPr="00D64939">
        <w:rPr>
          <w:rFonts w:ascii="Helvetica" w:eastAsia="Times New Roman" w:hAnsi="Helvetica" w:cs="Helvetica"/>
          <w:color w:val="373737"/>
          <w:sz w:val="20"/>
          <w:szCs w:val="20"/>
          <w:lang w:eastAsia="ru-RU"/>
        </w:rPr>
        <w:br/>
        <w:t>в быту, со знакомыми и незнакомыми, с людьми разного возраста;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выражать собственное мнение и аргументировать 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озаглавливать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план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сочинять письма, поздравительные открытки, записки и другие небольшие тексты для конкретных ситуаций 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тексты по предложенному заголовку;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подробно или выборочно пересказывать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пересказывать текст от другого лица;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устный рассказ на определенную тему с использованием разных типов речи: описание, повествование, рассуждение;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анализировать и корректировать тексты с нарушенным порядком предложений, находить в тексте смысловые пропуски;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корректировать тексты, в которых допущены нарушения культуры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анализировать последовательность собственных действий при работе над изложениями и сочинениями и соотносить их с разработанным алгоритмом; оценивать 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нормы речевого взаимодействия при интерактивном общении (sms</w:t>
      </w:r>
      <w:r w:rsidRPr="00D64939">
        <w:rPr>
          <w:rFonts w:ascii="Helvetica" w:eastAsia="Times New Roman" w:hAnsi="Helvetica" w:cs="Helvetica"/>
          <w:color w:val="373737"/>
          <w:sz w:val="20"/>
          <w:szCs w:val="20"/>
          <w:lang w:eastAsia="ru-RU"/>
        </w:rPr>
        <w:softHyphen/>
        <w:t>сообщения, электронная почта, Интернет и другие виды и способы связи).</w:t>
      </w:r>
    </w:p>
    <w:p w:rsidR="00D64939" w:rsidRPr="00D64939" w:rsidRDefault="00D64939" w:rsidP="00D64939">
      <w:pPr>
        <w:numPr>
          <w:ilvl w:val="0"/>
          <w:numId w:val="8"/>
        </w:numPr>
        <w:spacing w:after="0" w:line="240" w:lineRule="auto"/>
        <w:ind w:left="840"/>
        <w:textAlignment w:val="baseline"/>
        <w:rPr>
          <w:rFonts w:ascii="Helvetica" w:eastAsia="Times New Roman" w:hAnsi="Helvetica" w:cs="Helvetica"/>
          <w:color w:val="373737"/>
          <w:sz w:val="20"/>
          <w:szCs w:val="20"/>
          <w:lang w:eastAsia="ru-RU"/>
        </w:rPr>
      </w:pPr>
      <w:bookmarkStart w:id="29" w:name="_Toc424564304"/>
      <w:bookmarkStart w:id="30" w:name="_Toc288410658"/>
      <w:bookmarkStart w:id="31" w:name="_Toc288410529"/>
      <w:bookmarkStart w:id="32" w:name="_Toc288394062"/>
      <w:bookmarkEnd w:id="29"/>
      <w:bookmarkEnd w:id="30"/>
      <w:bookmarkEnd w:id="31"/>
      <w:bookmarkEnd w:id="32"/>
      <w:r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начальн</w:t>
      </w:r>
      <w:r w:rsidR="00721121">
        <w:rPr>
          <w:rFonts w:ascii="Helvetica" w:eastAsia="Times New Roman" w:hAnsi="Helvetica" w:cs="Helvetica"/>
          <w:color w:val="373737"/>
          <w:sz w:val="20"/>
          <w:szCs w:val="20"/>
          <w:lang w:eastAsia="ru-RU"/>
        </w:rPr>
        <w:t>ой школы увидят</w:t>
      </w:r>
      <w:r w:rsidRPr="00D64939">
        <w:rPr>
          <w:rFonts w:ascii="Helvetica" w:eastAsia="Times New Roman" w:hAnsi="Helvetica" w:cs="Helvetica"/>
          <w:color w:val="373737"/>
          <w:sz w:val="20"/>
          <w:szCs w:val="20"/>
          <w:lang w:eastAsia="ru-RU"/>
        </w:rPr>
        <w:t xml:space="preserve"> значимость чтения для своего дальнейшего развития и успешного обучения по другим предметам на основе осознания и развития дошкольного и </w:t>
      </w:r>
      <w:r w:rsidRPr="00D64939">
        <w:rPr>
          <w:rFonts w:ascii="Helvetica" w:eastAsia="Times New Roman" w:hAnsi="Helvetica" w:cs="Helvetica"/>
          <w:color w:val="373737"/>
          <w:sz w:val="20"/>
          <w:szCs w:val="20"/>
          <w:lang w:eastAsia="ru-RU"/>
        </w:rPr>
        <w:lastRenderedPageBreak/>
        <w:t>внешкольного опыта, связанного с художественной литературой. У обучающихся будет формироваться потребность в систематическом чтении как 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Младшие школьники будут учиться полноценно воспринимать художественную литературу, воспроизводить в воображении словесные художественные образы, эмоционально отзываться на прочитанное, высказывать свою точку зрения и уважать мнение собеседника. Они получат возможность воспринимать художественное произведение как особый вид искусства, соотносить его с другими видами искусства как источниками формирования эстетических потребностей и чувств, познакомятся с некоторыми коммуникативными и эстетическими возможностями родного языка, используемыми в художественных произведениях, научатся соотносить собственный жизненный опыт с художественными впечатлениями.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концу обучения в начальной школе дети будут готовы к дальнейшему обучению 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овладеют техникой чтения (правильным плавным чтением, приближающимся к темпу нормальной речи), приемами понимания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литературу, пользоваться словарями и справочниками, осознают себя как грамотного читателя, способного к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речевой и читательской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прогнозировать содержание текста художественного произведения по заголовку, автору, жанру и осознавать цель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со скоростью, позволяющей понимать смысл прочитанного;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на практическом уровне виды текстов (художественный, учебный, справочный), опираясь на особенности каждого вида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содержании художественного, учебного и научно</w:t>
      </w:r>
      <w:r w:rsidRPr="00D64939">
        <w:rPr>
          <w:rFonts w:ascii="Helvetica" w:eastAsia="Times New Roman" w:hAnsi="Helvetica" w:cs="Helvetica"/>
          <w:color w:val="373737"/>
          <w:sz w:val="20"/>
          <w:szCs w:val="20"/>
          <w:lang w:eastAsia="ru-RU"/>
        </w:rPr>
        <w:noBreakHyphen/>
        <w:t>популярного текста, понимать его смысл (при чтении вслух и про себя, при прослушивании):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определять основное содержание текста; озаглавливать текст, в краткой форме отражая в названии основное содержание текста; находить 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простейшие приемы анализа различных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художественных текстов: устанавливать взаимосвязь между событиями, фактами, поступками (мотивы, последствия), мыслями, чувствами героев, опираясь на содержание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формы интерпретации содержания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художественных текстов: формулировать простые выводы, основываясь на содержании текста; составлять характеристику персонажа;</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научно-популярных текстов: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передавать содержание прочитанного или прослушанного с учетом специфики текста в виде пересказа (полного или краткого) (для всех видов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(для всех видов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осмысливать эстетические и нравственные ценности художественного текста и высказывать 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осмысливать эстетические и нравственные ценности художественного текста и высказывать собственное 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высказывать собственное суждение о прочитанном (прослушанном) произведении, доказывать и подтверждать его фактами со ссылками на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ассоциации с жизненным опытом, с впечатлениями от восприятия других видов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по аналогии устные рассказы (повествование, рассуждение, описание).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Круг детского чтения (для всех видов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осуществлять выбор книги в библиотеке (или в контролируемом Интернете) по заданной тематике или по собственному желанию;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аннотацию и краткий отзыв на прочитанное произведение по заданному образцу.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тематическим каталогом;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с детской периодикой;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 писать отзыв о прочитанной книге (в свободной форме).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Литературоведческая пропедевтика (только для художественных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некоторые отличительные особенности художественных произведений (на примерах художественных образов и средств художественной выразительности);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отличать на практическом уровне прозаический текст</w:t>
      </w:r>
      <w:r w:rsidRPr="00D64939">
        <w:rPr>
          <w:rFonts w:ascii="Helvetica" w:eastAsia="Times New Roman" w:hAnsi="Helvetica" w:cs="Helvetica"/>
          <w:color w:val="373737"/>
          <w:sz w:val="20"/>
          <w:szCs w:val="20"/>
          <w:lang w:eastAsia="ru-RU"/>
        </w:rPr>
        <w:br/>
        <w:t>от стихотворного, приводить примеры прозаических и стихотворных текстов;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художественные произведения разных жанров (рассказ, басня, сказка, загадка, пословица), приводить примеры этих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находить средства художественной выразительности (метафора, олицетворение, эпитет).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художественную литературу как вид искусства, приводить примеры проявления художественного вымысла в произведениях;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позиции героев художественного текста, позицию автора художественного текста</w:t>
      </w:r>
      <w:r w:rsidRPr="00D64939">
        <w:rPr>
          <w:rFonts w:ascii="Helvetica" w:eastAsia="Times New Roman" w:hAnsi="Helvetica" w:cs="Helvetica"/>
          <w:i/>
          <w:i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Творческая деятельность (только для художественных текстов)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по аналогии собственный текст в жанре сказки и загадки;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текст, дополняя его начало или окончание, или пополняя его событиями;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устный рассказ по репродукциям картин художников и/или на основе личного опыта;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составлять устный рассказ на основе прочитанных произведений с учетом коммуникативной задачи (для разных адресатов).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рассказ (или повествование) на основе сюжета известного литературного произведения, дополняя и/или 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сочинения по поводу прочитанного в виде читательских аннотации или отзыва;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серии иллюстраций с короткими текстами по содержанию прочитанного (прослушанного) 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проекты в виде книжек-самоделок, презентаций с аудиовизуальной поддержкой и пояснениями;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w:t>
      </w:r>
    </w:p>
    <w:p w:rsidR="00D64939" w:rsidRPr="00D64939" w:rsidRDefault="00D64939" w:rsidP="00D64939">
      <w:pPr>
        <w:numPr>
          <w:ilvl w:val="0"/>
          <w:numId w:val="9"/>
        </w:numPr>
        <w:spacing w:after="0" w:line="240" w:lineRule="auto"/>
        <w:ind w:left="840"/>
        <w:textAlignment w:val="baseline"/>
        <w:rPr>
          <w:rFonts w:ascii="Helvetica" w:eastAsia="Times New Roman" w:hAnsi="Helvetica" w:cs="Helvetica"/>
          <w:color w:val="373737"/>
          <w:sz w:val="20"/>
          <w:szCs w:val="20"/>
          <w:lang w:eastAsia="ru-RU"/>
        </w:rPr>
      </w:pPr>
      <w:bookmarkStart w:id="33" w:name="_Toc424564305"/>
      <w:bookmarkStart w:id="34" w:name="_Toc288410659"/>
      <w:bookmarkStart w:id="35" w:name="_Toc288410530"/>
      <w:bookmarkStart w:id="36" w:name="_Toc288394063"/>
      <w:bookmarkEnd w:id="33"/>
      <w:bookmarkEnd w:id="34"/>
      <w:bookmarkEnd w:id="35"/>
      <w:bookmarkEnd w:id="36"/>
      <w:r w:rsidRPr="00D64939">
        <w:rPr>
          <w:rFonts w:ascii="Helvetica" w:eastAsia="Times New Roman" w:hAnsi="Helvetica" w:cs="Helvetica"/>
          <w:b/>
          <w:bCs/>
          <w:color w:val="373737"/>
          <w:sz w:val="20"/>
          <w:lang w:eastAsia="ru-RU"/>
        </w:rPr>
        <w:t>Иностранный язык (английский)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иностранного языка при получении </w:t>
      </w:r>
      <w:r w:rsidRPr="00D64939">
        <w:rPr>
          <w:rFonts w:ascii="Helvetica" w:eastAsia="Times New Roman" w:hAnsi="Helvetica" w:cs="Helvetica"/>
          <w:color w:val="373737"/>
          <w:sz w:val="20"/>
          <w:szCs w:val="20"/>
          <w:lang w:eastAsia="ru-RU"/>
        </w:rPr>
        <w:br/>
        <w:t>начального общего образования у обучающихся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иностранного языка на уровне начального общего образования 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Коммуникативные умения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Говорение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участвовать в элементарных диалогах, соблюдая нормы речевого этикета, принятые в англоязычных странах;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небольшое описани</w:t>
      </w:r>
      <w:r w:rsidR="00721121">
        <w:rPr>
          <w:rFonts w:ascii="Helvetica" w:eastAsia="Times New Roman" w:hAnsi="Helvetica" w:cs="Helvetica"/>
          <w:color w:val="373737"/>
          <w:sz w:val="20"/>
          <w:szCs w:val="20"/>
          <w:lang w:eastAsia="ru-RU"/>
        </w:rPr>
        <w:t>е предмета, картинки, персонажа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рассказывать о себе, своей семье, друге.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воспроизводить наизусть небольшие произведения детского фольклора;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краткую характеристику персонажа;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кратко излагать содержание прочитанного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Аудирование</w:t>
      </w:r>
      <w:r w:rsidR="00721121">
        <w:rPr>
          <w:rFonts w:ascii="Helvetica" w:eastAsia="Times New Roman" w:hAnsi="Helvetica" w:cs="Helvetica"/>
          <w:b/>
          <w:b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на слух речь учителя и одноклассников при непосредственном общении и вербально/не</w:t>
      </w:r>
      <w:r w:rsidR="007211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вербально реагировать на услышанное;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на слух в аудиозаписи и понимать основное содержание небольших сообщений, рассказов, сказок, построенных в основном на знакомом языковом материале.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на слух аудиотекст и полностью понимать содержащуюся в нем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контекстуальную или языковую догадку при восприятии на слух текстов, содержащих некоторые незнакомые слова.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графический образ английского слова с его звуковым образом;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вслух небольшой текст, построенный на изученном языковом материале, соблюдая правила произношения и соответствующую интонацию;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про себя и понимать содержание небольшого текста, построенного в основном на изученном языковом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про себя и находить в тексте необходимую информацию.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догадываться о значении незнакомых слов по контексту;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 обращать внимания на незнакомые слова, не мешающие понимать основное содержание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выписывать из текста слова, словосочетания и предложения;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поздравительную открытку с Новым годом, Рождеством, днем рождения (с опорой на образец);</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писать по образцу краткое письмо зарубежному другу.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письменной форме кратко отвечать на вопросы к тексту;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рассказ в письменной форме по плану/ключевым словам;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простую анкету;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правильно оформлять конверт, сервисные поля в системе электронной почты (адрес, тема сообщения).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Языковые средства и навыки оперирования ими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каллиграфия, орфография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воспроизводить графически и каллиграфически корректно все буквы английского алфавита (полупечатное написание букв, буквосочетаний,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английским алфавитом, знать последовательность букв в нем;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списывать текст;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слово в соответствии с решаемой учебной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отличать буквы от знаков транскрипции.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и анализировать буквосочетания английского языка и их транскрипцию;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группировать слова в соответствии с изученными правилами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уточнять написание слова по словарю;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экранный перевод отдельных слов (с русского языка на иностранный и обратно).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на слух и адекватно произносить все звуки английского языка, соблюдая нормы произношения звуков;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правильное ударение в изолированном слове, фразе;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коммуникативные типы предложений по интонации;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корректно произносить предложения с точки зрения их ритмико</w:t>
      </w:r>
      <w:r w:rsidRPr="00D64939">
        <w:rPr>
          <w:rFonts w:ascii="Helvetica" w:eastAsia="Times New Roman" w:hAnsi="Helvetica" w:cs="Helvetica"/>
          <w:color w:val="373737"/>
          <w:sz w:val="20"/>
          <w:szCs w:val="20"/>
          <w:lang w:eastAsia="ru-RU"/>
        </w:rPr>
        <w:noBreakHyphen/>
        <w:t>интонационных особенностей.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связующее </w:t>
      </w:r>
      <w:r w:rsidRPr="00D64939">
        <w:rPr>
          <w:rFonts w:ascii="Helvetica" w:eastAsia="Times New Roman" w:hAnsi="Helvetica" w:cs="Helvetica"/>
          <w:b/>
          <w:bCs/>
          <w:color w:val="373737"/>
          <w:sz w:val="20"/>
          <w:lang w:eastAsia="ru-RU"/>
        </w:rPr>
        <w:t>r</w:t>
      </w:r>
      <w:r w:rsidRPr="00D64939">
        <w:rPr>
          <w:rFonts w:ascii="Helvetica" w:eastAsia="Times New Roman" w:hAnsi="Helvetica" w:cs="Helvetica"/>
          <w:color w:val="373737"/>
          <w:sz w:val="20"/>
          <w:szCs w:val="20"/>
          <w:lang w:eastAsia="ru-RU"/>
        </w:rPr>
        <w:t> в речи и уметь его использовать;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интонацию перечисления;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соблюдать правило отсутствия ударения на служебных словах (артиклях, союзах, предлогах);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изучаемые слова по транскрипции.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Лексическая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в письменном и устном тексте изученные лексические единицы, в том числе словосочетания, в пределах тематики на уровне  начального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оперировать в процессе общения активной лексикой в соответствии с коммуникативной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восстанавливать текст в соответствии с решаемой учебной задачей.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простые словообразовательные элементы;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опираться на языковую догадку в процессе чтения и аудирования (интернациональные и сложные слова).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Грамматическая сторона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и употреблять в речи основные коммуникативные типы предложений;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в тексте и употреблять в речи изученные части речи: существительные с определенным/неопределенным/нулевым артиклем; существительные в единственном и множественном числе; глагол</w:t>
      </w:r>
      <w:r w:rsidRPr="00D64939">
        <w:rPr>
          <w:rFonts w:ascii="Helvetica" w:eastAsia="Times New Roman" w:hAnsi="Helvetica" w:cs="Helvetica"/>
          <w:color w:val="373737"/>
          <w:sz w:val="20"/>
          <w:szCs w:val="20"/>
          <w:lang w:eastAsia="ru-RU"/>
        </w:rPr>
        <w:softHyphen/>
        <w:t>связку to be; глаголы в Present, Past, Future Simple; модальные глаголы can, may, must; личные, притяжательные и указательные местоимения; прилагательные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временны´х и пространственных отношений.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сложносочиненные предложения с союзами and и but;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 xml:space="preserve">использовать в речи безличные предложения (It’s cold. </w:t>
      </w:r>
      <w:r w:rsidRPr="00D64939">
        <w:rPr>
          <w:rFonts w:ascii="Helvetica" w:eastAsia="Times New Roman" w:hAnsi="Helvetica" w:cs="Helvetica"/>
          <w:color w:val="373737"/>
          <w:sz w:val="20"/>
          <w:szCs w:val="20"/>
          <w:lang w:val="en-US" w:eastAsia="ru-RU"/>
        </w:rPr>
        <w:t xml:space="preserve">It’s 5 o’clock. It’s interesting), </w:t>
      </w:r>
      <w:r w:rsidRPr="00D64939">
        <w:rPr>
          <w:rFonts w:ascii="Helvetica" w:eastAsia="Times New Roman" w:hAnsi="Helvetica" w:cs="Helvetica"/>
          <w:color w:val="373737"/>
          <w:sz w:val="20"/>
          <w:szCs w:val="20"/>
          <w:lang w:eastAsia="ru-RU"/>
        </w:rPr>
        <w:t>предложения</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с</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конструкцией</w:t>
      </w:r>
      <w:r w:rsidRPr="00D64939">
        <w:rPr>
          <w:rFonts w:ascii="Helvetica" w:eastAsia="Times New Roman" w:hAnsi="Helvetica" w:cs="Helvetica"/>
          <w:color w:val="373737"/>
          <w:sz w:val="20"/>
          <w:szCs w:val="20"/>
          <w:lang w:val="en-US" w:eastAsia="ru-RU"/>
        </w:rPr>
        <w:t xml:space="preserve"> there is/there are;</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 xml:space="preserve">оперировать в речи неопределенными местоимениями some, any (некоторые случаи употребления: Can I have some tea? </w:t>
      </w:r>
      <w:r w:rsidRPr="00D64939">
        <w:rPr>
          <w:rFonts w:ascii="Helvetica" w:eastAsia="Times New Roman" w:hAnsi="Helvetica" w:cs="Helvetica"/>
          <w:color w:val="373737"/>
          <w:sz w:val="20"/>
          <w:szCs w:val="20"/>
          <w:lang w:val="en-US" w:eastAsia="ru-RU"/>
        </w:rPr>
        <w:t>Is there any milk in the fridge? — No, there isn’t any);</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val="en-US" w:eastAsia="ru-RU"/>
        </w:rPr>
      </w:pPr>
      <w:r w:rsidRPr="00D64939">
        <w:rPr>
          <w:rFonts w:ascii="Helvetica" w:eastAsia="Times New Roman" w:hAnsi="Helvetica" w:cs="Helvetica"/>
          <w:color w:val="373737"/>
          <w:sz w:val="20"/>
          <w:szCs w:val="20"/>
          <w:lang w:eastAsia="ru-RU"/>
        </w:rPr>
        <w:t>оперировать</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в</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речи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наречиями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времени</w:t>
      </w:r>
      <w:r w:rsidRPr="00D64939">
        <w:rPr>
          <w:rFonts w:ascii="Helvetica" w:eastAsia="Times New Roman" w:hAnsi="Helvetica" w:cs="Helvetica"/>
          <w:color w:val="373737"/>
          <w:sz w:val="20"/>
          <w:szCs w:val="20"/>
          <w:lang w:val="en-US" w:eastAsia="ru-RU"/>
        </w:rPr>
        <w:t xml:space="preserve"> (yesterday, tomorrow, never, usually, often, sometimes); </w:t>
      </w:r>
      <w:r w:rsidRPr="00D64939">
        <w:rPr>
          <w:rFonts w:ascii="Helvetica" w:eastAsia="Times New Roman" w:hAnsi="Helvetica" w:cs="Helvetica"/>
          <w:color w:val="373737"/>
          <w:sz w:val="20"/>
          <w:szCs w:val="20"/>
          <w:lang w:eastAsia="ru-RU"/>
        </w:rPr>
        <w:t>наречиями</w:t>
      </w:r>
      <w:r w:rsidRPr="00D64939">
        <w:rPr>
          <w:rFonts w:ascii="Helvetica" w:eastAsia="Times New Roman" w:hAnsi="Helvetica" w:cs="Helvetica"/>
          <w:color w:val="373737"/>
          <w:sz w:val="20"/>
          <w:szCs w:val="20"/>
          <w:lang w:val="en-US" w:eastAsia="ru-RU"/>
        </w:rPr>
        <w:t xml:space="preserve"> </w:t>
      </w:r>
      <w:r w:rsidRPr="00D64939">
        <w:rPr>
          <w:rFonts w:ascii="Helvetica" w:eastAsia="Times New Roman" w:hAnsi="Helvetica" w:cs="Helvetica"/>
          <w:color w:val="373737"/>
          <w:sz w:val="20"/>
          <w:szCs w:val="20"/>
          <w:lang w:eastAsia="ru-RU"/>
        </w:rPr>
        <w:t>степени</w:t>
      </w:r>
      <w:r w:rsidRPr="00D64939">
        <w:rPr>
          <w:rFonts w:ascii="Helvetica" w:eastAsia="Times New Roman" w:hAnsi="Helvetica" w:cs="Helvetica"/>
          <w:color w:val="373737"/>
          <w:sz w:val="20"/>
          <w:szCs w:val="20"/>
          <w:lang w:val="en-US" w:eastAsia="ru-RU"/>
        </w:rPr>
        <w:t xml:space="preserve"> (much, little, very);</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в тексте и дифференцировать слова по определенным признакам (существительные, прилагательные, модальные/смысловые глаголы).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numPr>
          <w:ilvl w:val="0"/>
          <w:numId w:val="10"/>
        </w:numPr>
        <w:spacing w:after="0" w:line="240" w:lineRule="auto"/>
        <w:ind w:left="840"/>
        <w:textAlignment w:val="baseline"/>
        <w:rPr>
          <w:rFonts w:ascii="Helvetica" w:eastAsia="Times New Roman" w:hAnsi="Helvetica" w:cs="Helvetica"/>
          <w:color w:val="373737"/>
          <w:sz w:val="20"/>
          <w:szCs w:val="20"/>
          <w:lang w:eastAsia="ru-RU"/>
        </w:rPr>
      </w:pPr>
      <w:bookmarkStart w:id="37" w:name="_Toc424564306"/>
      <w:bookmarkStart w:id="38" w:name="_Toc288410660"/>
      <w:bookmarkStart w:id="39" w:name="_Toc288410531"/>
      <w:bookmarkStart w:id="40" w:name="_Toc288394064"/>
      <w:bookmarkEnd w:id="37"/>
      <w:bookmarkEnd w:id="38"/>
      <w:bookmarkEnd w:id="39"/>
      <w:bookmarkEnd w:id="40"/>
      <w:r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математики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приобретут в ходе работы с таблицами и диаграммами важные для практико</w:t>
      </w:r>
      <w:r w:rsidRPr="00D64939">
        <w:rPr>
          <w:rFonts w:ascii="Helvetica" w:eastAsia="Times New Roman" w:hAnsi="Helvetica" w:cs="Helvetica"/>
          <w:color w:val="373737"/>
          <w:sz w:val="20"/>
          <w:szCs w:val="20"/>
          <w:lang w:eastAsia="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Числа и величины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записывать, сравнивать, упорядочивать числа от нуля до миллиона;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группировать числа по заданному или самостоятельно установленному признаку;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классифицировать числа по одному или нескольким основаниям, объяснять свои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единицу для измерения данной величины (длины, массы, площади, времени), объяснять свои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Арифметические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письменно действия с многозначными числами (сложение, вычитание, умножение и деление на однозначное, двузначное числа в пределах 10 000) с использованием таблиц сложения и умножения чисел, алгоритмов письменных арифметических действий (в том числе деления с остатком);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устно сложение, вычитание, умножение и деление однозначных, двузначных и трехзначных чисел в случаях, сводимых к действиям в пределах 100 (в том числе с нулем и числом 1);</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выделять неизвестный компонент арифметического действия и находить его значение;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вычислять значение числового выражения (содержащего 2—3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арифметических действия, со скобками и без скобок).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действия с величинами;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свойства арифметических действий для удобства вычислений;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проводить проверку правильности вычислений (с помощью обратного действия, прикидки и оценки результата действия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текстовыми задачами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арифметическим способом (в 1—2 действия) учебные задачи и задачи, связанные с повседневной жизнью;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задачи на нахождение доли величины и величины по значению ее доли (половина, треть, четверть, пятая, десятая часть);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правильность хода решения и реальность ответа на вопрос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задачи в 3—4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находить разные способы решения задачи.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Пространственные отношения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фигуры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взаимное расположение предметов в пространстве и на плоскости;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построение геометрических фигур с заданными измерениями (отрезок, квадрат, прямоугольник) с помощью линейки, угольника;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свойства прямоугольника и квадрата для решения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и называть геометрические тела (куб, шар);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реальные объекты с моделями геометрических фигур.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распознавать, различать и называть геометрические тела: параллелепипед, пирамиду, цилиндр, конус.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величины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измерять длину отрезка;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вычислять периметр треугольника, прямоугольника и квадрата, площадь прямоугольника и квадрата;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оценивать размеры геометрических объектов, расстояния приближенно (на глаз).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вычислять периметр многоугольника, площадь фигуры, составленной из прямоугольников.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информацией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заполнять несложные готовые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столбчатые диаграммы.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читать несложные готовые круговые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достраивать несложную готовую столбчатую диаграмму;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и обобщать информацию, представленную в строках и столбцах несложных таблиц и диаграмм;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простейшие выражения, содержащие логические связки и слова («…и…», «если… то…», «верно/неверно, что…», «каждый», «все», «некоторые», «не»);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составлять, записывать и выполнять инструкцию (простой алгоритм), план поиска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распознавать одну и ту же информацию, представленную в разной форме (таблицы и диаграммы);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несложные исследования, собирать и представлять полученную информацию с помощью таблиц и диаграмм;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интерпретировать информацию, полученную при проведении несложных исследований (объяснять, сравнивать и обобщать данные, делать выводы и прогнозы).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numPr>
          <w:ilvl w:val="0"/>
          <w:numId w:val="11"/>
        </w:numPr>
        <w:spacing w:after="0" w:line="240" w:lineRule="auto"/>
        <w:ind w:left="840"/>
        <w:textAlignment w:val="baseline"/>
        <w:rPr>
          <w:rFonts w:ascii="Helvetica" w:eastAsia="Times New Roman" w:hAnsi="Helvetica" w:cs="Helvetica"/>
          <w:color w:val="373737"/>
          <w:sz w:val="20"/>
          <w:szCs w:val="20"/>
          <w:lang w:eastAsia="ru-RU"/>
        </w:rPr>
      </w:pPr>
      <w:bookmarkStart w:id="41" w:name="_Toc424564307"/>
      <w:bookmarkEnd w:id="41"/>
      <w:r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Планируемые результаты освоения предметной области «Основы религиозных культур и светской этики» включают общие результаты по предметной области (учебному предмету) и результаты по каждому учебному модулю с учетом содержания примерных рабочих программ по Основам православной культуры, Основам светской этики.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Общие планируемые результаты</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модуля курса </w:t>
      </w: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понимать значение нравственных норм и ценностей для достойной жизни личности, семьи,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поступать в соответствии с нравственными принципами, основанными на свободе совести и вероисповедания, духовных традициях народов России, общепринятых в российском обществе нравственных нормах и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осознавать ценность человеческой жизни, необходимость стремления к нравственному совершенствованию и духовному развитию;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развивать первоначальные представления о традиционных религиях народов России (православии, исламе, буддизме, иудаизме), их роли в культуре, истории и современности, становлении российской государственности, российской светской (гражданской) этике, основанной на конституционных обязанностях, правах и свободах человека и гражданина в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ориентироваться в вопросах нравственного выбора на внутреннюю установку личности поступать согласно своей совести;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по учебным модулям</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православной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раскрывать содержание основных составляющих православной христианской культуры, духовной традиции (религиозная вера, мораль, священные книги и места, сооружения, ритуалы, обычаи и обряды, религиозный календарь и праздники, нормы отношений между людьми, в семье, религиозное искусство, отношение к труду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ориентироваться в истории возникновения православной христианской религиозной традиции, истории ее формирования 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 примере православной религиозной традиции понимать значение традиционных религий, религиозных культур в жизни людей, семей, народов, российского общества, в истории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излагать свое мнение по поводу значения религии, религиозной культуры в жизни людей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соотносить нравственные формы поведения с нормами православной христианской религиозной морали;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осуществлять поиск необходимой информации для выполнения заданий; участвовать в диспутах, слушать собеседника и излагать свое мнение; готовить сообщения по выбранным темам.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устанавливать взаимосвязь между содержанием православной культуры и поведением людей, общественными явлениями;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выстраивать отношения с представителями разных мировоззрений и культурных традиций на основе взаимного уважения прав и законных интересов сограждан;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42" w:name="_Toc424564308"/>
      <w:bookmarkStart w:id="43" w:name="_Toc288410661"/>
      <w:bookmarkStart w:id="44" w:name="_Toc288410532"/>
      <w:bookmarkStart w:id="45" w:name="_Toc288394065"/>
      <w:bookmarkEnd w:id="42"/>
      <w:bookmarkEnd w:id="43"/>
      <w:bookmarkEnd w:id="44"/>
      <w:bookmarkEnd w:id="45"/>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«Обществознание и естествознание (Окружающий мир)»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Окружающий мир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«Окружающий мир»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64939">
        <w:rPr>
          <w:rFonts w:ascii="Helvetica" w:eastAsia="Times New Roman" w:hAnsi="Helvetica" w:cs="Helvetica"/>
          <w:color w:val="373737"/>
          <w:sz w:val="20"/>
          <w:szCs w:val="20"/>
          <w:lang w:eastAsia="ru-RU"/>
        </w:rPr>
        <w:noBreakHyphen/>
        <w:t xml:space="preserve"> и видеофрагментов, готовить и проводить небольшие презентации в поддержку собственных сообщений;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природа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изученные объекты и явления живой и неживой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описывать на основе предложенного плана изученные объекты и явления живой и неживой природы, выделять их существенные признаки;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сравнивать объекты живой и неживой природы на основе внешних признаков или известных характерных свойств и проводить простейшую классификацию изученных объектов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 правилам техники безопасности при проведении наблюдений и опытов;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естественно</w:t>
      </w:r>
      <w:r w:rsidRPr="00D64939">
        <w:rPr>
          <w:rFonts w:ascii="Helvetica" w:eastAsia="Times New Roman" w:hAnsi="Helvetica" w:cs="Helvetica"/>
          <w:color w:val="373737"/>
          <w:sz w:val="20"/>
          <w:szCs w:val="20"/>
          <w:lang w:eastAsia="ru-RU"/>
        </w:rPr>
        <w:softHyphen/>
        <w:t>научные тексты (на бумажных и электронных носителях, в том числе в контролируемом Интернете) с целью поиска и извлечения информации, ответов на вопросы, объяснений, создания собственных устных или письменных высказываний;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готовые модели (глобус, карту, план) для объяснения явлений или описания свойств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обнаруживать простейшие взаимосвязи между живой и неживой природой, взаимосвязи в живой природе; использовать их для объяснения необходимости бережного отношения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необходимость здорового образа жизни, соблюдения правил безопасного поведения; использовать знания о строении и функционировании организма человека для сохранения и укрепления своего здоровья.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при проведении практических работ инструменты ИКТ (фото</w:t>
      </w:r>
      <w:r w:rsidRPr="00D64939">
        <w:rPr>
          <w:rFonts w:ascii="Helvetica" w:eastAsia="Times New Roman" w:hAnsi="Helvetica" w:cs="Helvetica"/>
          <w:color w:val="373737"/>
          <w:sz w:val="20"/>
          <w:szCs w:val="20"/>
          <w:lang w:eastAsia="ru-RU"/>
        </w:rPr>
        <w:noBreakHyphen/>
        <w:t xml:space="preserve"> и видеокамеру, микрофон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для записи и обработки информации, готовить небольшие презентации по результатам наблюдений и опытов;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ценность природы и необходимость нести ответственность за ее сохранение, соблюдать правила экологич</w:t>
      </w:r>
      <w:r w:rsidR="00721121">
        <w:rPr>
          <w:rFonts w:ascii="Helvetica" w:eastAsia="Times New Roman" w:hAnsi="Helvetica" w:cs="Helvetica"/>
          <w:color w:val="373737"/>
          <w:sz w:val="20"/>
          <w:szCs w:val="20"/>
          <w:lang w:eastAsia="ru-RU"/>
        </w:rPr>
        <w:t>еско</w:t>
      </w:r>
      <w:r w:rsidRPr="00D64939">
        <w:rPr>
          <w:rFonts w:ascii="Helvetica" w:eastAsia="Times New Roman" w:hAnsi="Helvetica" w:cs="Helvetica"/>
          <w:color w:val="373737"/>
          <w:sz w:val="20"/>
          <w:szCs w:val="20"/>
          <w:lang w:eastAsia="ru-RU"/>
        </w:rPr>
        <w:t>го поведения в школе и в быту (раздельный сбор мусора, экономия воды и электроэнергии) и природной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простыми навыками самоконтроля самочувствия для сохранения здоровья; осознанно соблюдать режим дня, правила рационального питания и личной гигиены;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правила безопасного поведения в доме, на улице, природной среде, оказывать первую помощь при несложных несчастных случаях;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контролировать и оценивать учебные действия в процессе познания окружающего мира в соответствии с поставленной задачей и условиями ее реализации.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общество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государственную символику Российской Федерации и своего региона; описывать достопримечательности столицы и родного края; находить на карте мира Российскую Федерацию, на карте России Москву, свой регион и его главный город;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прошлое, настоящее, будущее; соотносить изученные исторические события с датами, конкретную дату с веком; находить место изученных событий на «ленте времени»;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используя дополнительные источники информации (на 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оценивать характер взаимоотношений людей в различных социальных группах (семья, группа сверстников, этнос), в том числе с позиции развития этических чувств, доброжелательности и эмоционально</w:t>
      </w:r>
      <w:r w:rsidRPr="00D64939">
        <w:rPr>
          <w:rFonts w:ascii="Helvetica" w:eastAsia="Times New Roman" w:hAnsi="Helvetica" w:cs="Helvetica"/>
          <w:color w:val="373737"/>
          <w:sz w:val="20"/>
          <w:szCs w:val="20"/>
          <w:lang w:eastAsia="ru-RU"/>
        </w:rPr>
        <w:softHyphen/>
      </w:r>
      <w:r w:rsidR="00721121">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нравственной отзывчивости, понимания чувств других людей и сопереживания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различные справочные издания (словари, энциклопедии) и детскую литературу о человеке и обществе с целью поиска информации, ответов на вопросы, объяснений, для создания собственных устных или письменных высказываний.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свою неразрывную связь с разнообразными окружающими социальными группами;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наблюдать и описывать проявления богатства внутреннего мира человека в его созидательной деятельности на благо семьи, в интересах  образовательной организации, социума, этноса,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проявлять уважение и готовность выполнять совместно установленные договоренности и правила, в том числе правила общения со взрослыми и сверстниками в официальной обстановке; участвовать в коллективной коммуникативной деятельности в информационной образовательной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определять общую цель в совместной деятельности и пути ее достижения; договариваться о распределении функций и ролей; осуществлять взаимный контроль в совместной деятельности; адекватно оценивать собственное поведение и поведение окружающих.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образовательной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w:t>
      </w:r>
    </w:p>
    <w:p w:rsidR="00D64939" w:rsidRPr="00D64939" w:rsidRDefault="00D64939" w:rsidP="00D64939">
      <w:pPr>
        <w:numPr>
          <w:ilvl w:val="0"/>
          <w:numId w:val="12"/>
        </w:numPr>
        <w:spacing w:after="0" w:line="240" w:lineRule="auto"/>
        <w:ind w:left="840"/>
        <w:textAlignment w:val="baseline"/>
        <w:rPr>
          <w:rFonts w:ascii="Helvetica" w:eastAsia="Times New Roman" w:hAnsi="Helvetica" w:cs="Helvetica"/>
          <w:color w:val="373737"/>
          <w:sz w:val="20"/>
          <w:szCs w:val="20"/>
          <w:lang w:eastAsia="ru-RU"/>
        </w:rPr>
      </w:pPr>
      <w:bookmarkStart w:id="46" w:name="_Toc424564309"/>
      <w:bookmarkStart w:id="47" w:name="_Toc288410662"/>
      <w:bookmarkStart w:id="48" w:name="_Toc288410533"/>
      <w:bookmarkStart w:id="49" w:name="_Toc288394066"/>
      <w:bookmarkEnd w:id="46"/>
      <w:bookmarkEnd w:id="47"/>
      <w:bookmarkEnd w:id="48"/>
      <w:bookmarkEnd w:id="49"/>
      <w:r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изобразительного искусства на уровне начального общего образования 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Обучающиеся: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научатся применять художественные умения, знания и представления о 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искусства и виды художественной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виды художественной деятельности (рисунок, живопись, скульптура, художественное конструирование и дизайн, декоративно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прикладное искусство) и участвовать в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используя различные художественные материалы и приемы работы с ними для передачи собственного замысла;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виды и жанры пластических искусств, понимать их специфику;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эмоционально</w:t>
      </w:r>
      <w:r w:rsidR="00F23C23">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ценностно относиться к природе, человеку, обществу; различать и передавать в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характер, эмоциональные состояния и свое отношение к ним средствами художественного образного языка;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узнавать, воспринимать, описывать и эмоционально оценивать шедевры своего национального, российского и мирового искусства, изображающие природу, человека, различные стороны (разнообразие, красоту, трагизм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окружающего мира и жизненных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приводить примеры ведущих художественных музеев России и художественных музеев своего региона, показывать на примерах их роль и назначение.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воспринимать произведения изобразительного искусства; участвовать в обсуждении их содержания и выразительных средств; различать сюжет и содержание в знакомых произведениях;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видеть проявления прекрасного в произведениях искусства (картины, архитектура, скульптура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в природе, на улице, в быту;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Азбука искусства. Как говорит искусство? 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простые композиции на заданную тему на плоскости и в пространстве;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использовать выразительные средства изобразительного искусства: композицию, форму, ритм, линию, цвет, объем, фактуру; различные художественные материалы для воплощения собственного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творческого замысла;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различать основные и составные, теплые и холодные цвета; изменять их эмоциональную напряженность с помощью смешивания с белой и черной красками; использовать их для передачи художественного замысла в собственной учебно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средствами живописи, графики, скульптуры, декоративно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прикладного искусства образ человека: передавать на плоскости и в объеме пропорции лица, фигуры; передавать характерные черты внешнего облика, одежды, украшений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наблюдать, сравнивать, сопоставлять и анализировать пространственную форму предмета; изображать предметы различной формы; использовать простые формы для создания выразительных образов в живописи, скульптуре, графике, художественном конструировании;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декоративные элементы, геометрические, растительные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 специфику стилистики произведений народных художественных промыслов в России (с учетом местных условий).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средствами выразительности языка живописи, графики, скульптуры, декоративно</w:t>
      </w:r>
      <w:r w:rsidRPr="00D64939">
        <w:rPr>
          <w:rFonts w:ascii="Helvetica" w:eastAsia="Times New Roman" w:hAnsi="Helvetica" w:cs="Helvetica"/>
          <w:color w:val="373737"/>
          <w:sz w:val="20"/>
          <w:szCs w:val="20"/>
          <w:lang w:eastAsia="ru-RU"/>
        </w:rPr>
        <w:softHyphen/>
        <w:t>прикладного искусства, художественного конструирования в собственной художественно</w:t>
      </w:r>
      <w:r w:rsidRPr="00D64939">
        <w:rPr>
          <w:rFonts w:ascii="Helvetica" w:eastAsia="Times New Roman" w:hAnsi="Helvetica" w:cs="Helvetica"/>
          <w:color w:val="373737"/>
          <w:sz w:val="20"/>
          <w:szCs w:val="20"/>
          <w:lang w:eastAsia="ru-RU"/>
        </w:rPr>
        <w:softHyphen/>
        <w:t>творческой деятельности; передавать разнообразные эмоциональные состояния, используя различные оттенки цвета, при создании живописных композиций на заданные темы;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моделировать новые формы, различные ситуации путем трансформации известного, создавать новые образы природы, человека, фантастического существа и построек средствами изобразительного искусства и компьютерной графики;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простые рисунки и орнаментальные композиции, используя язык компьютерной графики в программе Paint.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Значимые темы искусства.</w:t>
      </w:r>
      <w:r w:rsidRPr="00D64939">
        <w:rPr>
          <w:rFonts w:ascii="Helvetica" w:eastAsia="Times New Roman" w:hAnsi="Helvetica" w:cs="Helvetica"/>
          <w:b/>
          <w:bCs/>
          <w:color w:val="373737"/>
          <w:sz w:val="20"/>
          <w:szCs w:val="20"/>
          <w:bdr w:val="none" w:sz="0" w:space="0" w:color="auto" w:frame="1"/>
          <w:lang w:eastAsia="ru-RU"/>
        </w:rPr>
        <w:br/>
      </w:r>
      <w:r w:rsidRPr="00D64939">
        <w:rPr>
          <w:rFonts w:ascii="Helvetica" w:eastAsia="Times New Roman" w:hAnsi="Helvetica" w:cs="Helvetica"/>
          <w:b/>
          <w:bCs/>
          <w:color w:val="373737"/>
          <w:sz w:val="20"/>
          <w:lang w:eastAsia="ru-RU"/>
        </w:rPr>
        <w:t>О чем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осознавать значимые темы искусства и отражать их в собственной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 в живописи, графике и скульптуре, выражая свое отношение к качествам данного объекта) с опорой на правила перспективы, цветоведения, усвоенные способы действия.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видеть, чувствовать и изображать красоту и разнообразие природы, человека, зданий,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и передавать в художественной работе разницу представлений о красоте человека в разных культурах мира; проявлять терпимость к другим вкусам и мнениям;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изображать пейзажи, натюрморты, портреты, выражая свое отношение к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изображать многофигурные композиции на значимые жизненные темы и участвовать в коллективных работах на эти темы.</w:t>
      </w:r>
    </w:p>
    <w:p w:rsidR="00D64939" w:rsidRPr="00D64939" w:rsidRDefault="00D64939" w:rsidP="00D64939">
      <w:pPr>
        <w:numPr>
          <w:ilvl w:val="0"/>
          <w:numId w:val="13"/>
        </w:numPr>
        <w:spacing w:after="0" w:line="240" w:lineRule="auto"/>
        <w:ind w:left="840"/>
        <w:textAlignment w:val="baseline"/>
        <w:rPr>
          <w:rFonts w:ascii="Helvetica" w:eastAsia="Times New Roman" w:hAnsi="Helvetica" w:cs="Helvetica"/>
          <w:color w:val="373737"/>
          <w:sz w:val="20"/>
          <w:szCs w:val="20"/>
          <w:lang w:eastAsia="ru-RU"/>
        </w:rPr>
      </w:pPr>
      <w:bookmarkStart w:id="50" w:name="_Toc424564310"/>
      <w:bookmarkStart w:id="51" w:name="_Toc288410663"/>
      <w:bookmarkStart w:id="52" w:name="_Toc288410534"/>
      <w:bookmarkStart w:id="53" w:name="_Toc288394067"/>
      <w:bookmarkEnd w:id="50"/>
      <w:bookmarkEnd w:id="51"/>
      <w:bookmarkEnd w:id="52"/>
      <w:bookmarkEnd w:id="53"/>
      <w:r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w:t>
      </w:r>
      <w:r w:rsidRPr="00D64939">
        <w:rPr>
          <w:rFonts w:ascii="Helvetica" w:eastAsia="Times New Roman" w:hAnsi="Helvetica" w:cs="Helvetica"/>
          <w:color w:val="373737"/>
          <w:sz w:val="20"/>
          <w:szCs w:val="20"/>
          <w:lang w:eastAsia="ru-RU"/>
        </w:rPr>
        <w:lastRenderedPageBreak/>
        <w:t>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Предметные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сформированность первоначальных представлений о роли музыки в жизни человека, ее роли в духовно-нравственном развитии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воспринимать музыку и выражать свое отношение к музыкальному произведению;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Предметные результаты по видам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музыкально-театральной жизни школы, города, региона.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Узнает изученные музыкальные произведения и называет имена их авторов.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определять характер музыкального произведения, его образ, отдельные элементы музыкального языка: лад, темп, тембр, динамику, регистр.</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особенности тембрового звучания различных певческих голосов (детских, женских, мужских), хоров (детских, женских, мужских, смешанных, а также народного, академического, церковного) и их исполнительских возможностей и особенностей репертуара.</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Определяет жанровую основу в пройденных музыкальных произведениях.</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слуховой багаж из прослушанных произведений народной музыки, отечественной и зарубежной классики.</w:t>
      </w:r>
    </w:p>
    <w:p w:rsidR="00D64939" w:rsidRPr="00D64939" w:rsidRDefault="00D64939" w:rsidP="00D64939">
      <w:pPr>
        <w:numPr>
          <w:ilvl w:val="0"/>
          <w:numId w:val="1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импровизировать под музыку с использованием танцевальных, маршеобразных движений, пластического интонирования.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Хоровое пение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слова и мелодию Гимна Российской Федерации.</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Грамотно и выразительно исполняет песни с сопровождением и без сопровождения в соответствии с их образным строем и содержанием.</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Знает о способах и приемах выразительного музыкального интонирования.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Соблюдает при пении певческую установку. Использует в процессе пения правильное певческое дыхание.</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D64939" w:rsidRPr="00D64939" w:rsidRDefault="00D64939" w:rsidP="00D64939">
      <w:pPr>
        <w:numPr>
          <w:ilvl w:val="0"/>
          <w:numId w:val="1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Исполняет одноголосные произведения, а также произведения с элементами двухголосия.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в детском инструментальном оркестре (ансамбле)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представления о приемах игры на элементарных инструментах детского оркестра, блокфлейте, синтезаторе, народных инструментах и др.</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Умеет исполнять различные ритмические группы в оркестровых партиях.</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Имеет первоначальные навыки игры в ансамбле – дуэте, трио (простейшее двух-трехголосие). Владеет основами игры в детском оркестре, инструментальном ансамбле.</w:t>
      </w:r>
    </w:p>
    <w:p w:rsidR="00D64939" w:rsidRPr="00D64939" w:rsidRDefault="00D64939" w:rsidP="00D64939">
      <w:pPr>
        <w:numPr>
          <w:ilvl w:val="0"/>
          <w:numId w:val="1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Использует возможности различных инструментов в ансамбле и оркестре, в том числе тембровые возможности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Основы музыкальной грамоты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Объем музыкальной грамоты и теоретических понятий:</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Звук.</w:t>
      </w:r>
      <w:r w:rsidRPr="00D64939">
        <w:rPr>
          <w:rFonts w:ascii="Helvetica" w:eastAsia="Times New Roman" w:hAnsi="Helvetica" w:cs="Helvetica"/>
          <w:color w:val="373737"/>
          <w:sz w:val="20"/>
          <w:szCs w:val="20"/>
          <w:lang w:eastAsia="ru-RU"/>
        </w:rPr>
        <w:t> Свойства музыкального звука: высота, длительность, тембр, громкость.</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Мелодия.</w:t>
      </w:r>
      <w:r w:rsidRPr="00D64939">
        <w:rPr>
          <w:rFonts w:ascii="Helvetica" w:eastAsia="Times New Roman" w:hAnsi="Helvetica" w:cs="Helvetica"/>
          <w:color w:val="373737"/>
          <w:sz w:val="20"/>
          <w:szCs w:val="20"/>
          <w:lang w:eastAsia="ru-RU"/>
        </w:rPr>
        <w:t> Типы мелодического движения. Интонация. Начальное представление о клавиатуре фортепиано (синтезатора). Подбор по слуху попевок и простых песен.</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Метроритм.</w:t>
      </w:r>
      <w:r w:rsidRPr="00D64939">
        <w:rPr>
          <w:rFonts w:ascii="Helvetica" w:eastAsia="Times New Roman" w:hAnsi="Helvetica" w:cs="Helvetica"/>
          <w:color w:val="373737"/>
          <w:sz w:val="20"/>
          <w:szCs w:val="20"/>
          <w:lang w:eastAsia="ru-RU"/>
        </w:rPr>
        <w:t> Длительности: восьмые, четверти, половинные. Пауза. Акцент в музыке: сильная и слабая доли. Такт. Размеры: 2/4; 3/4; 4/4. Сочетание восьмых, четвертных и половинных длительностей, пауз в ритмических упражнениях, ритмических рисунках исполняемых песен, в оркестровых партиях и аккомпанементах. Двух- и трехдольность – восприятие и передача в движении.</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Лад: </w:t>
      </w:r>
      <w:r w:rsidRPr="00D64939">
        <w:rPr>
          <w:rFonts w:ascii="Helvetica" w:eastAsia="Times New Roman" w:hAnsi="Helvetica" w:cs="Helvetica"/>
          <w:color w:val="373737"/>
          <w:sz w:val="20"/>
          <w:szCs w:val="20"/>
          <w:lang w:eastAsia="ru-RU"/>
        </w:rPr>
        <w:t>мажор, минор; тональность, тоника.</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Нотная грамота.</w:t>
      </w:r>
      <w:r w:rsidRPr="00D64939">
        <w:rPr>
          <w:rFonts w:ascii="Helvetica" w:eastAsia="Times New Roman" w:hAnsi="Helvetica" w:cs="Helvetica"/>
          <w:color w:val="373737"/>
          <w:sz w:val="20"/>
          <w:szCs w:val="20"/>
          <w:lang w:eastAsia="ru-RU"/>
        </w:rPr>
        <w:t xml:space="preserve"> Скрипичный ключ, нотный стан, расположение нот в объеме первой-второй октав, диез, бемоль. Чтение нот первой-второй октав, пение по нотам </w:t>
      </w:r>
      <w:r w:rsidRPr="00D64939">
        <w:rPr>
          <w:rFonts w:ascii="Helvetica" w:eastAsia="Times New Roman" w:hAnsi="Helvetica" w:cs="Helvetica"/>
          <w:color w:val="373737"/>
          <w:sz w:val="20"/>
          <w:szCs w:val="20"/>
          <w:lang w:eastAsia="ru-RU"/>
        </w:rPr>
        <w:lastRenderedPageBreak/>
        <w:t>выученных по слуху простейших попевок (двухступенных, трехступенных, пятиступенных), песен, разучивание по нотам хоровых и оркестровых партий.</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Интервалы </w:t>
      </w:r>
      <w:r w:rsidRPr="00D64939">
        <w:rPr>
          <w:rFonts w:ascii="Helvetica" w:eastAsia="Times New Roman" w:hAnsi="Helvetica" w:cs="Helvetica"/>
          <w:color w:val="373737"/>
          <w:sz w:val="20"/>
          <w:szCs w:val="20"/>
          <w:lang w:eastAsia="ru-RU"/>
        </w:rPr>
        <w:t>в пределах октавы. </w:t>
      </w:r>
      <w:r w:rsidRPr="00D64939">
        <w:rPr>
          <w:rFonts w:ascii="Helvetica" w:eastAsia="Times New Roman" w:hAnsi="Helvetica" w:cs="Helvetica"/>
          <w:b/>
          <w:bCs/>
          <w:color w:val="373737"/>
          <w:sz w:val="20"/>
          <w:lang w:eastAsia="ru-RU"/>
        </w:rPr>
        <w:t>Трезвучия</w:t>
      </w:r>
      <w:r w:rsidRPr="00D64939">
        <w:rPr>
          <w:rFonts w:ascii="Helvetica" w:eastAsia="Times New Roman" w:hAnsi="Helvetica" w:cs="Helvetica"/>
          <w:color w:val="373737"/>
          <w:sz w:val="20"/>
          <w:szCs w:val="20"/>
          <w:lang w:eastAsia="ru-RU"/>
        </w:rPr>
        <w:t>: мажорное и минорное. Интервалы и трезвучия в игровых упражнениях, песнях и аккомпанементах, произведениях для слушания музыки.</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жанры.</w:t>
      </w:r>
      <w:r w:rsidRPr="00D64939">
        <w:rPr>
          <w:rFonts w:ascii="Helvetica" w:eastAsia="Times New Roman" w:hAnsi="Helvetica" w:cs="Helvetica"/>
          <w:color w:val="373737"/>
          <w:sz w:val="20"/>
          <w:szCs w:val="20"/>
          <w:lang w:eastAsia="ru-RU"/>
        </w:rPr>
        <w:t> Песня, танец, марш. Инструментальный концерт. Музыкально-сценические жанры: балет, опера, мюзикл.</w:t>
      </w:r>
    </w:p>
    <w:p w:rsidR="00D64939" w:rsidRPr="00D64939" w:rsidRDefault="00D64939" w:rsidP="00D64939">
      <w:pPr>
        <w:numPr>
          <w:ilvl w:val="0"/>
          <w:numId w:val="1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формы.</w:t>
      </w:r>
      <w:r w:rsidRPr="00D64939">
        <w:rPr>
          <w:rFonts w:ascii="Helvetica" w:eastAsia="Times New Roman" w:hAnsi="Helvetica" w:cs="Helvetica"/>
          <w:color w:val="373737"/>
          <w:sz w:val="20"/>
          <w:szCs w:val="20"/>
          <w:lang w:eastAsia="ru-RU"/>
        </w:rPr>
        <w:t> Виды развития: повтор, контраст. Вступление, заключение. Простые двухчастная и трехчастная формы, куплетная форма, вариации, рондо.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музыки на уровне начального общего образования обучающийся </w:t>
      </w:r>
      <w:r w:rsidRPr="00D64939">
        <w:rPr>
          <w:rFonts w:ascii="Helvetica" w:eastAsia="Times New Roman" w:hAnsi="Helvetica" w:cs="Helvetica"/>
          <w:b/>
          <w:bCs/>
          <w:color w:val="373737"/>
          <w:sz w:val="20"/>
          <w:lang w:eastAsia="ru-RU"/>
        </w:rPr>
        <w:t>получит возможность научиться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организовывать культурный досуг, самостоятельную музыкально-творческую деятельность; музицировать;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использовать систему графических знаков для ориентации в нотном письме при пении простейших мелодий;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 собирать музыкальные коллекции (фонотека, видеотека).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54" w:name="_Toc424564311"/>
      <w:bookmarkStart w:id="55" w:name="_Toc288410664"/>
      <w:bookmarkStart w:id="56" w:name="_Toc288410535"/>
      <w:bookmarkStart w:id="57" w:name="_Toc288394068"/>
      <w:bookmarkEnd w:id="54"/>
      <w:bookmarkEnd w:id="55"/>
      <w:bookmarkEnd w:id="56"/>
      <w:bookmarkEnd w:id="57"/>
      <w:r w:rsidRPr="00D64939">
        <w:rPr>
          <w:rFonts w:ascii="Helvetica" w:eastAsia="Times New Roman" w:hAnsi="Helvetica" w:cs="Helvetica"/>
          <w:b/>
          <w:bCs/>
          <w:color w:val="373737"/>
          <w:sz w:val="20"/>
          <w:lang w:eastAsia="ru-RU"/>
        </w:rPr>
        <w:t>1.2.10 Технология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изучения курса «Технология» обучающиеся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получат общее представление о мире профессий, их социальном значении, истории возникновения и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Обучающиеся: 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64939">
        <w:rPr>
          <w:rFonts w:ascii="Helvetica" w:eastAsia="Times New Roman" w:hAnsi="Helvetica" w:cs="Helvetica"/>
          <w:i/>
          <w:iCs/>
          <w:color w:val="373737"/>
          <w:sz w:val="20"/>
          <w:lang w:eastAsia="ru-RU"/>
        </w:rPr>
        <w:t>коммуникативных универсальных учебных действий </w:t>
      </w:r>
      <w:r w:rsidRPr="00D64939">
        <w:rPr>
          <w:rFonts w:ascii="Helvetica" w:eastAsia="Times New Roman" w:hAnsi="Helvetica" w:cs="Helvetica"/>
          <w:color w:val="373737"/>
          <w:sz w:val="20"/>
          <w:szCs w:val="20"/>
          <w:lang w:eastAsia="ru-RU"/>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овладеют начальными формами </w:t>
      </w:r>
      <w:r w:rsidRPr="00D64939">
        <w:rPr>
          <w:rFonts w:ascii="Helvetica" w:eastAsia="Times New Roman" w:hAnsi="Helvetica" w:cs="Helvetica"/>
          <w:i/>
          <w:iCs/>
          <w:color w:val="373737"/>
          <w:sz w:val="20"/>
          <w:lang w:eastAsia="ru-RU"/>
        </w:rPr>
        <w:t>познавательных универсальных учебных действий </w:t>
      </w:r>
      <w:r w:rsidRPr="00D64939">
        <w:rPr>
          <w:rFonts w:ascii="Helvetica" w:eastAsia="Times New Roman" w:hAnsi="Helvetica" w:cs="Helvetica"/>
          <w:color w:val="373737"/>
          <w:sz w:val="20"/>
          <w:szCs w:val="20"/>
          <w:lang w:eastAsia="ru-RU"/>
        </w:rPr>
        <w:t>– исследовательскими и логическими: наблюдения, сравнения, анализа, классификации, обобщения;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первоначальный опыт организации собственной творческой практической деятельности на основе сформированных </w:t>
      </w:r>
      <w:r w:rsidRPr="00D64939">
        <w:rPr>
          <w:rFonts w:ascii="Helvetica" w:eastAsia="Times New Roman" w:hAnsi="Helvetica" w:cs="Helvetica"/>
          <w:i/>
          <w:iCs/>
          <w:color w:val="373737"/>
          <w:sz w:val="20"/>
          <w:lang w:eastAsia="ru-RU"/>
        </w:rPr>
        <w:t>регулятивных универсальных учебных действий</w:t>
      </w:r>
      <w:r w:rsidRPr="00D64939">
        <w:rPr>
          <w:rFonts w:ascii="Helvetica" w:eastAsia="Times New Roman" w:hAnsi="Helvetica" w:cs="Helvetica"/>
          <w:color w:val="373737"/>
          <w:sz w:val="20"/>
          <w:szCs w:val="20"/>
          <w:lang w:eastAsia="ru-RU"/>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познакомятся с персональным компьютером как техническим средством, с его основными устройствами, их назначением; приобретут первоначальный опыт работы с простыми информационными объектами: текстом, рисунком, аудио</w:t>
      </w:r>
      <w:r w:rsidRPr="00D64939">
        <w:rPr>
          <w:rFonts w:ascii="Helvetica" w:eastAsia="Times New Roman" w:hAnsi="Helvetica" w:cs="Helvetica"/>
          <w:color w:val="373737"/>
          <w:sz w:val="20"/>
          <w:szCs w:val="20"/>
          <w:lang w:eastAsia="ru-RU"/>
        </w:rPr>
        <w:noBreakHyphen/>
        <w:t xml:space="preserve"> и видеофрагментами; овладеют приемами поиска и использования информации, научатся работать с доступными электронными ресурсами;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Общекультурные и общетрудовые компетенции. Основы культуры труда, самообслуживание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иметь представление о наиболее распространенных в своем регионе традиционных народных промыслах и ремеслах, современных профессиях (в том числе профессиях своих родителей) и описывать их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доступные действия по самообслуживанию и доступные виды домашнего труда.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 относиться к труду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культурно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историческую ценность традиций, отраженных в предметном мире, в том числе традиций трудовых династий как своего региона, так и страны, и уважать 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понимать особенности проектной деятельности, осуществлять под руководством учителя элементарную проектную деятельность в малых группах: разрабатывать замысел, искать пути его реализации, воплощать его в продукте, демонстрировать готовый продукт (изделия, комплексные работы, социальные услуги).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 ручной обработки материалов. Элементы графической грамоты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на основе полученных представлений о многообразии материалов, их видах, свойствах, происхождении, практическом применении в жизни осознанно подбирать доступные в обработке </w:t>
      </w:r>
      <w:r w:rsidRPr="00D64939">
        <w:rPr>
          <w:rFonts w:ascii="Helvetica" w:eastAsia="Times New Roman" w:hAnsi="Helvetica" w:cs="Helvetica"/>
          <w:color w:val="373737"/>
          <w:sz w:val="20"/>
          <w:szCs w:val="20"/>
          <w:lang w:eastAsia="ru-RU"/>
        </w:rPr>
        <w:lastRenderedPageBreak/>
        <w:t>материалы для изделий по декоративно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художественным и конструктивным свойствам в соответствии с поставленной задачей;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отбирать и выполнять в зависимости от свойств освоенных материалов оптимальные и доступные технологические приемы их ручной обработки (при разметке деталей, их выделении из заготовки, формообразовании, сборке и отделке изделия);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применять приемы рациональной безопасной работы ручными инструментами: чертежными (линейка, угольник, циркуль), режущими (ножницы) и колющими (швейная игла);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символические действия моделирования и преобразования модели и работать с простейшей технической документацией: распознавать простейшие чертежи и эскизы, читать их и выполнять разметку с опорой на них; изготавливать плоскостные и объемные изделия по простейшим чертежам, эскизам, схемам, рисункам.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отбирать и выстраивать оптимальную технологическую последовательность реализации собственного или предложенного учителем замысла;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w:t>
      </w:r>
      <w:r w:rsidRPr="00D64939">
        <w:rPr>
          <w:rFonts w:ascii="Helvetica" w:eastAsia="Times New Roman" w:hAnsi="Helvetica" w:cs="Helvetica"/>
          <w:i/>
          <w:iCs/>
          <w:color w:val="373737"/>
          <w:sz w:val="20"/>
          <w:lang w:eastAsia="ru-RU"/>
        </w:rPr>
        <w:softHyphen/>
        <w:t>художественной задачей.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Конструирование и моделирование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анализировать устройство изделия: выделять детали, их форму, определять взаимное расположение, виды соединения деталей;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изготавливать несложные конструкции изделий по рисунку, простейшему чертежу или эскизу, образцу и доступным заданным условиям.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соотносить объемную конструкцию, основанную на правильных геометрических формах, с изображениями их разверток;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создавать мысленный образ конструкции с целью решения определенной конструкторской задачи или передачи определенной художественно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эстетической информации; воплощать этот образ в материале.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Практика работы на компьютере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на основе знакомства с персональным компьютером как техническим средством, его основными устройствами и их назначением базовые действия с компьютером и другими средствами ИКТ, используя безопасные для органов зрения, нервной системы, опорно</w:t>
      </w:r>
      <w:r w:rsidRPr="00D64939">
        <w:rPr>
          <w:rFonts w:ascii="Helvetica" w:eastAsia="Times New Roman" w:hAnsi="Helvetica" w:cs="Helvetica"/>
          <w:color w:val="373737"/>
          <w:sz w:val="20"/>
          <w:szCs w:val="20"/>
          <w:lang w:eastAsia="ru-RU"/>
        </w:rPr>
        <w:softHyphen/>
        <w:t>двигательного аппарата эргономичные приемы работы; выполнять компенсирующие физические упражнения (мини</w:t>
      </w:r>
      <w:r w:rsidRPr="00D64939">
        <w:rPr>
          <w:rFonts w:ascii="Helvetica" w:eastAsia="Times New Roman" w:hAnsi="Helvetica" w:cs="Helvetica"/>
          <w:color w:val="373737"/>
          <w:sz w:val="20"/>
          <w:szCs w:val="20"/>
          <w:lang w:eastAsia="ru-RU"/>
        </w:rPr>
        <w:softHyphen/>
        <w:t>зарядку);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компьютером для поиска и воспроизведения необходимой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пользоваться компьютером для решения доступных учебных задач с простыми информационными объектами (текстом, рисунками, доступными электронными ресурсами).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 </w:t>
      </w:r>
      <w:r w:rsidRPr="00D64939">
        <w:rPr>
          <w:rFonts w:ascii="Helvetica" w:eastAsia="Times New Roman" w:hAnsi="Helvetica" w:cs="Helvetica"/>
          <w:color w:val="373737"/>
          <w:sz w:val="20"/>
          <w:szCs w:val="20"/>
          <w:lang w:eastAsia="ru-RU"/>
        </w:rPr>
        <w:t>пользоваться доступными приемами работы с готовой текстовой, визуальной, звуковой информацией в сети Интернет, а также познакомится с доступными способами ее получения, хранения, переработки.</w:t>
      </w:r>
    </w:p>
    <w:p w:rsidR="005A2F21" w:rsidRDefault="005A2F21"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5A2F21" w:rsidRDefault="005A2F21"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  и содержание предметной области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1.2.11. </w:t>
      </w:r>
      <w:bookmarkStart w:id="58" w:name="_Toc424564312"/>
      <w:bookmarkStart w:id="59" w:name="_Toc288410665"/>
      <w:bookmarkStart w:id="60" w:name="_Toc288410536"/>
      <w:bookmarkStart w:id="61" w:name="_Toc288394069"/>
      <w:bookmarkEnd w:id="58"/>
      <w:bookmarkEnd w:id="59"/>
      <w:bookmarkEnd w:id="60"/>
      <w:bookmarkEnd w:id="61"/>
      <w:r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обучающихся, не имеющих противопоказаний для занятий физической культурой или существенных ограничений по нагрузке)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обучения обучающиеся на уровне начального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Знания о физической культуре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понятиях «физическая культура», «режим дня»;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назначение утренней зарядки, физкультминуток и физкультпауз, уроков физической культуры, закаливания, прогулок на свежем воздухе, подвижных игр, занятий спортом для укрепления здоровья, развития основных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раскрывать на примерах положительное влияние занятий физической культурой на успешное выполнение учебной и трудовой деятельности, укрепление здоровья и развитие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способы безопасного поведения на уроках физической культуры и организовывать места занятий физическими упражнениями и подвижными играми (как в помещениях, так и на открытом воздухе).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выявлять связь занятий физической культурой с трудовой и оборонной деятельностью;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характеризовать роль и значение режима дня в сохранении и укреплении здоровья; планировать и корректировать режим дня с учетом своей учебной и внешкольной деятельности, показателей своего здоровья, физического развития и физической подготовленности.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Способы физкультурной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отбирать упражнения для комплексов утренней зарядки и физкультминуток и выполнять их в соответствии с изученными правилами;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измерять показатели физического развития (рост и масса тела) и физической подготовленности (сила, быстрота, выносливость, равновесие, гибкость) 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помощью тестовых упражнений; вести систематические наблюдения за динамикой показателей.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целенаправленно отбирать физические упражнения для индивидуальных занятий по развитию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простейшие приемы оказания доврачебной помощи при травмах и ушибах.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Физическое совершенствование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научится: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выполнять упражнения по коррекции и профилактике нарушения зрения и осанки, упражнения на развитие физических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организующие строевые команды и приемы;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акробатические упражнения (кувырки, стойки, перекаты);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гимнастические упражнения на спортивных снарядах (перекладина, гимнастическое бревно);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легкоатлетические упражнения (бег, прыжки, метания и броски мячей разного веса и объема);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игровые действия и упражнения из подвижных игр разной функциональной направленности.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Выпускник получит возможность научиться: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сохранять правильную осанку, оптимальное телосложение;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эстетически красиво гимнастические и акробатические комбинации;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играть в баскетбол, футбол и волейбол по упрощенным правилам;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тестовые нормативы по физической подготовке;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плавать, в том числе спортивными способами;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выполнять передвижения на лыжах (для снежных регионов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62" w:name="_Toc424564313"/>
      <w:bookmarkStart w:id="63" w:name="_Toc288410666"/>
      <w:bookmarkStart w:id="64" w:name="_Toc288410537"/>
      <w:bookmarkStart w:id="65" w:name="_Toc288394070"/>
      <w:bookmarkEnd w:id="62"/>
      <w:bookmarkEnd w:id="63"/>
      <w:bookmarkEnd w:id="64"/>
      <w:bookmarkEnd w:id="65"/>
      <w:r w:rsidRPr="00D64939">
        <w:rPr>
          <w:rFonts w:ascii="Helvetica" w:eastAsia="Times New Roman" w:hAnsi="Helvetica" w:cs="Helvetica"/>
          <w:b/>
          <w:bCs/>
          <w:color w:val="373737"/>
          <w:sz w:val="20"/>
          <w:lang w:eastAsia="ru-RU"/>
        </w:rPr>
        <w:t> </w:t>
      </w:r>
    </w:p>
    <w:p w:rsidR="00D64939" w:rsidRPr="00D64939" w:rsidRDefault="005A2F21" w:rsidP="005A2F21">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b/>
          <w:bCs/>
          <w:color w:val="373737"/>
          <w:sz w:val="20"/>
          <w:lang w:eastAsia="ru-RU"/>
        </w:rPr>
        <w:t>Система оценки достижения планируемых результатов освоения</w:t>
      </w:r>
      <w:r w:rsidR="00D64939" w:rsidRPr="00D64939">
        <w:rPr>
          <w:rFonts w:ascii="Helvetica" w:eastAsia="Times New Roman" w:hAnsi="Helvetica" w:cs="Helvetica"/>
          <w:b/>
          <w:bCs/>
          <w:color w:val="373737"/>
          <w:sz w:val="20"/>
          <w:szCs w:val="20"/>
          <w:bdr w:val="none" w:sz="0" w:space="0" w:color="auto" w:frame="1"/>
          <w:lang w:eastAsia="ru-RU"/>
        </w:rPr>
        <w:br/>
      </w:r>
      <w:r w:rsidR="00D64939" w:rsidRPr="00D64939">
        <w:rPr>
          <w:rFonts w:ascii="Helvetica" w:eastAsia="Times New Roman" w:hAnsi="Helvetica" w:cs="Helvetica"/>
          <w:b/>
          <w:bCs/>
          <w:color w:val="373737"/>
          <w:sz w:val="20"/>
          <w:lang w:eastAsia="ru-RU"/>
        </w:rPr>
        <w:t>основной образовательной программы</w:t>
      </w:r>
    </w:p>
    <w:p w:rsidR="00D64939" w:rsidRPr="00D64939" w:rsidRDefault="00D64939" w:rsidP="00D64939">
      <w:pPr>
        <w:numPr>
          <w:ilvl w:val="1"/>
          <w:numId w:val="18"/>
        </w:numPr>
        <w:spacing w:after="0" w:line="240" w:lineRule="auto"/>
        <w:ind w:left="2040"/>
        <w:textAlignment w:val="baseline"/>
        <w:rPr>
          <w:rFonts w:ascii="Helvetica" w:eastAsia="Times New Roman" w:hAnsi="Helvetica" w:cs="Helvetica"/>
          <w:color w:val="373737"/>
          <w:sz w:val="20"/>
          <w:szCs w:val="20"/>
          <w:lang w:eastAsia="ru-RU"/>
        </w:rPr>
      </w:pPr>
      <w:bookmarkStart w:id="66" w:name="_Toc424564314"/>
      <w:bookmarkStart w:id="67" w:name="_Toc294246083"/>
      <w:bookmarkStart w:id="68" w:name="_Toc288410732"/>
      <w:bookmarkStart w:id="69" w:name="_Toc288410667"/>
      <w:bookmarkStart w:id="70" w:name="_Toc288410538"/>
      <w:bookmarkStart w:id="71" w:name="_Toc288394071"/>
      <w:bookmarkEnd w:id="66"/>
      <w:bookmarkEnd w:id="67"/>
      <w:bookmarkEnd w:id="68"/>
      <w:bookmarkEnd w:id="69"/>
      <w:bookmarkEnd w:id="70"/>
      <w:bookmarkEnd w:id="71"/>
      <w:r w:rsidRPr="00D64939">
        <w:rPr>
          <w:rFonts w:ascii="Helvetica" w:eastAsia="Times New Roman" w:hAnsi="Helvetica" w:cs="Helvetica"/>
          <w:b/>
          <w:bCs/>
          <w:color w:val="373737"/>
          <w:sz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 (далее — система оценки) представляет собой один из инструментов реализации требований ФГОС НОО к результатам освоения основной образовательной программы начального общего образования и направлена на обеспечение качества образования, что предполагает вовлеченность в оценочную деятельность как педагогов, так 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на единой критериальной основе, формирование навыков рефлексии, самоанализа, самоконтроля, само</w:t>
      </w:r>
      <w:r w:rsidRPr="00D64939">
        <w:rPr>
          <w:rFonts w:ascii="Helvetica" w:eastAsia="Times New Roman" w:hAnsi="Helvetica" w:cs="Helvetica"/>
          <w:color w:val="373737"/>
          <w:sz w:val="20"/>
          <w:szCs w:val="20"/>
          <w:lang w:eastAsia="ru-RU"/>
        </w:rPr>
        <w:softHyphen/>
        <w:t xml:space="preserve"> и взаимооценки не только дают возможность педагогам и обучающимся освоить эффективные средства управления учебной деятельностью, но и способствуют развитию у обучающихся самосознания, готовности открыто выражать и отстаивать свою позицию, готовности к самостоятельным поступкам и действиям, принятию ответственности за их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ФГОС НОО основным</w:t>
      </w:r>
      <w:r w:rsidRPr="00D64939">
        <w:rPr>
          <w:rFonts w:ascii="Helvetica" w:eastAsia="Times New Roman" w:hAnsi="Helvetica" w:cs="Helvetica"/>
          <w:b/>
          <w:bCs/>
          <w:color w:val="373737"/>
          <w:sz w:val="20"/>
          <w:lang w:eastAsia="ru-RU"/>
        </w:rPr>
        <w:t> объектом </w:t>
      </w:r>
      <w:r w:rsidRPr="00D64939">
        <w:rPr>
          <w:rFonts w:ascii="Helvetica" w:eastAsia="Times New Roman" w:hAnsi="Helvetica" w:cs="Helvetica"/>
          <w:color w:val="373737"/>
          <w:sz w:val="20"/>
          <w:szCs w:val="20"/>
          <w:lang w:eastAsia="ru-RU"/>
        </w:rPr>
        <w:t>системы оценки, ее </w:t>
      </w:r>
      <w:r w:rsidRPr="00D64939">
        <w:rPr>
          <w:rFonts w:ascii="Helvetica" w:eastAsia="Times New Roman" w:hAnsi="Helvetica" w:cs="Helvetica"/>
          <w:b/>
          <w:bCs/>
          <w:color w:val="373737"/>
          <w:sz w:val="20"/>
          <w:lang w:eastAsia="ru-RU"/>
        </w:rPr>
        <w:t>содержательной и критериальной базой выступают планируемые результаты</w:t>
      </w:r>
      <w:r w:rsidRPr="00D64939">
        <w:rPr>
          <w:rFonts w:ascii="Helvetica" w:eastAsia="Times New Roman" w:hAnsi="Helvetica" w:cs="Helvetica"/>
          <w:color w:val="373737"/>
          <w:sz w:val="20"/>
          <w:szCs w:val="20"/>
          <w:lang w:eastAsia="ru-RU"/>
        </w:rPr>
        <w:t> освоения обучающимися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sidRPr="00D64939">
        <w:rPr>
          <w:rFonts w:ascii="Helvetica" w:eastAsia="Times New Roman" w:hAnsi="Helvetica" w:cs="Helvetica"/>
          <w:b/>
          <w:bCs/>
          <w:color w:val="373737"/>
          <w:sz w:val="20"/>
          <w:lang w:eastAsia="ru-RU"/>
        </w:rPr>
        <w:t>функциями</w:t>
      </w:r>
      <w:r w:rsidRPr="00D64939">
        <w:rPr>
          <w:rFonts w:ascii="Helvetica" w:eastAsia="Times New Roman" w:hAnsi="Helvetica" w:cs="Helvetica"/>
          <w:color w:val="373737"/>
          <w:sz w:val="20"/>
          <w:szCs w:val="20"/>
          <w:lang w:eastAsia="ru-RU"/>
        </w:rPr>
        <w:t> являются </w:t>
      </w:r>
      <w:r w:rsidRPr="00D64939">
        <w:rPr>
          <w:rFonts w:ascii="Helvetica" w:eastAsia="Times New Roman" w:hAnsi="Helvetica" w:cs="Helvetica"/>
          <w:b/>
          <w:bCs/>
          <w:color w:val="373737"/>
          <w:sz w:val="20"/>
          <w:lang w:eastAsia="ru-RU"/>
        </w:rPr>
        <w:t>ориентация образовательной деятельности</w:t>
      </w:r>
      <w:r w:rsidRPr="00D64939">
        <w:rPr>
          <w:rFonts w:ascii="Helvetica" w:eastAsia="Times New Roman" w:hAnsi="Helvetica" w:cs="Helvetica"/>
          <w:color w:val="373737"/>
          <w:sz w:val="20"/>
          <w:szCs w:val="20"/>
          <w:lang w:eastAsia="ru-RU"/>
        </w:rPr>
        <w:t> на достижение планируемых результатов освоения основной образовательной программы начального общего образования и обеспечение эффективной </w:t>
      </w:r>
      <w:r w:rsidRPr="00D64939">
        <w:rPr>
          <w:rFonts w:ascii="Helvetica" w:eastAsia="Times New Roman" w:hAnsi="Helvetica" w:cs="Helvetica"/>
          <w:b/>
          <w:bCs/>
          <w:color w:val="373737"/>
          <w:sz w:val="20"/>
          <w:lang w:eastAsia="ru-RU"/>
        </w:rPr>
        <w:t>обратной связи</w:t>
      </w:r>
      <w:r w:rsidRPr="00D64939">
        <w:rPr>
          <w:rFonts w:ascii="Helvetica" w:eastAsia="Times New Roman" w:hAnsi="Helvetica" w:cs="Helvetica"/>
          <w:color w:val="373737"/>
          <w:sz w:val="20"/>
          <w:szCs w:val="20"/>
          <w:lang w:eastAsia="ru-RU"/>
        </w:rPr>
        <w:t>, позволяющей осуществлять</w:t>
      </w:r>
      <w:r w:rsidRPr="00D64939">
        <w:rPr>
          <w:rFonts w:ascii="Helvetica" w:eastAsia="Times New Roman" w:hAnsi="Helvetica" w:cs="Helvetica"/>
          <w:b/>
          <w:bCs/>
          <w:color w:val="373737"/>
          <w:sz w:val="20"/>
          <w:lang w:eastAsia="ru-RU"/>
        </w:rPr>
        <w:t> управление образовательной деятельностью</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направлениями и целями оценочной деятельности в соответствии с требованиями ФГОС НОО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 разного уровня.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Основным объектом, содержательной и критериальной базой итоговой оценки подготовки выпускников на уровне начального общего образования выступают планируемые результаты, составляющие содержание блока </w:t>
      </w:r>
      <w:r w:rsidRPr="00D64939">
        <w:rPr>
          <w:rFonts w:ascii="Helvetica" w:eastAsia="Times New Roman" w:hAnsi="Helvetica" w:cs="Helvetica"/>
          <w:color w:val="373737"/>
          <w:sz w:val="20"/>
          <w:u w:val="single"/>
          <w:lang w:eastAsia="ru-RU"/>
        </w:rPr>
        <w:t>«Выпускник научится»</w:t>
      </w:r>
      <w:r w:rsidRPr="00D64939">
        <w:rPr>
          <w:rFonts w:ascii="Helvetica" w:eastAsia="Times New Roman" w:hAnsi="Helvetica" w:cs="Helvetica"/>
          <w:color w:val="373737"/>
          <w:sz w:val="20"/>
          <w:szCs w:val="20"/>
          <w:lang w:eastAsia="ru-RU"/>
        </w:rPr>
        <w:t> для каждой программы,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оценке результатов деятельности образовательных организаций и работников образования основным объектом оценки, ее содержательной и критериальной базой выступают планируемые результаты освоения основной образовательной программы, составляющие содержание блоков «Выпускник научится» и «Выпускник получит возможность научиться» для каждой учебной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достижения планируемых результатов освоения основной образовательной программы начального общего образования предполагает </w:t>
      </w:r>
      <w:r w:rsidRPr="00D64939">
        <w:rPr>
          <w:rFonts w:ascii="Helvetica" w:eastAsia="Times New Roman" w:hAnsi="Helvetica" w:cs="Helvetica"/>
          <w:b/>
          <w:bCs/>
          <w:color w:val="373737"/>
          <w:sz w:val="20"/>
          <w:lang w:eastAsia="ru-RU"/>
        </w:rPr>
        <w:t>комплексный подход к оценке результатов</w:t>
      </w:r>
      <w:r w:rsidRPr="00D64939">
        <w:rPr>
          <w:rFonts w:ascii="Helvetica" w:eastAsia="Times New Roman" w:hAnsi="Helvetica" w:cs="Helvetica"/>
          <w:color w:val="373737"/>
          <w:sz w:val="20"/>
          <w:szCs w:val="20"/>
          <w:lang w:eastAsia="ru-RU"/>
        </w:rPr>
        <w:t> образования, позволяющий вести оценку достижения обучающимися всех трех групп результатов образования:</w:t>
      </w:r>
      <w:r w:rsidRPr="00D64939">
        <w:rPr>
          <w:rFonts w:ascii="Helvetica" w:eastAsia="Times New Roman" w:hAnsi="Helvetica" w:cs="Helvetica"/>
          <w:b/>
          <w:bCs/>
          <w:color w:val="373737"/>
          <w:sz w:val="20"/>
          <w:lang w:eastAsia="ru-RU"/>
        </w:rPr>
        <w:t> личностных, метапредметных и предметных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предусматривает </w:t>
      </w:r>
      <w:r w:rsidRPr="00D64939">
        <w:rPr>
          <w:rFonts w:ascii="Helvetica" w:eastAsia="Times New Roman" w:hAnsi="Helvetica" w:cs="Helvetica"/>
          <w:b/>
          <w:bCs/>
          <w:color w:val="373737"/>
          <w:sz w:val="20"/>
          <w:lang w:eastAsia="ru-RU"/>
        </w:rPr>
        <w:t>уровневый подход</w:t>
      </w:r>
      <w:r w:rsidRPr="00D64939">
        <w:rPr>
          <w:rFonts w:ascii="Helvetica" w:eastAsia="Times New Roman" w:hAnsi="Helvetica" w:cs="Helvetica"/>
          <w:color w:val="373737"/>
          <w:sz w:val="20"/>
          <w:szCs w:val="20"/>
          <w:lang w:eastAsia="ru-RU"/>
        </w:rPr>
        <w:t> к представлению планируемых результатов и инструментарию для оценки их достижения. Согласно этому подходу за точку отсчета принимается не «идеальный образец», отсчитывая от которого «методом вычитания» и фиксируя допущенные ошибки и недочеты формируется сегодня оценка ученика, а необходимый для продолжения образования и реально достигаемый большинством обучающихся опорный уровень образовательных достижений. Достижение этого опорного уровня интерпретируется как безусловный учебный успех ребенка, как исполнение им требований ФГОС НОО. А оценка индивидуальных образовательных достижений ведется «методом сложения», при котором фиксируется достижение опорного уровня и его превышение. Это позволяет поощрять продвижения обучающихся, выстраивать индивидуальные траектории движения с учетом зоны ближайшего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Поэтому в текущей оценочной деятельности целесообразно соотносить результаты, продемонстрированные учеником, с оценками типа: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«зачет/незачет» («удовлетворительно/неудовлетворительно»),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оценкой, свидетельствующей об осознанном освоении опорной системы знаний и правильном выполнении учебных действий в рамках диапазона (круга) заданных задач, построенных на опорном учебном материале;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«хорошо», «отлично» — оценками, свидетельствующими об усвоении опорной системы знаний на уровне осознанного произвольного овладения учебными действиями, а также о кругозоре, широте (или избирательности) интересов.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Это не исключает возможности использования традиционной системы отметок по 5</w:t>
      </w:r>
      <w:r w:rsidRPr="00D64939">
        <w:rPr>
          <w:rFonts w:ascii="Helvetica" w:eastAsia="Times New Roman" w:hAnsi="Helvetica" w:cs="Helvetica"/>
          <w:color w:val="373737"/>
          <w:sz w:val="20"/>
          <w:szCs w:val="20"/>
          <w:lang w:eastAsia="ru-RU"/>
        </w:rPr>
        <w:noBreakHyphen/>
        <w:t>балльной шкале, однако требует уточнения и переосмысления их наполнения. В частности, достижение опорного уровня в этой системе оценки интерпретируется как безусловный учебный успех ребенка, как исполнение им требований ФГОС НОО и соотносится с оценкой «удовлетворительно» («зачет»).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numPr>
          <w:ilvl w:val="0"/>
          <w:numId w:val="19"/>
        </w:numPr>
        <w:spacing w:after="0" w:line="240" w:lineRule="auto"/>
        <w:ind w:left="840"/>
        <w:textAlignment w:val="baseline"/>
        <w:rPr>
          <w:rFonts w:ascii="Helvetica" w:eastAsia="Times New Roman" w:hAnsi="Helvetica" w:cs="Helvetica"/>
          <w:color w:val="373737"/>
          <w:sz w:val="20"/>
          <w:szCs w:val="20"/>
          <w:lang w:eastAsia="ru-RU"/>
        </w:rPr>
      </w:pPr>
      <w:bookmarkStart w:id="72" w:name="_Toc424564315"/>
      <w:bookmarkStart w:id="73" w:name="_Toc294246084"/>
      <w:bookmarkStart w:id="74" w:name="_Toc288410733"/>
      <w:bookmarkStart w:id="75" w:name="_Toc288410668"/>
      <w:bookmarkStart w:id="76" w:name="_Toc288410539"/>
      <w:bookmarkStart w:id="77" w:name="_Toc288394072"/>
      <w:bookmarkEnd w:id="72"/>
      <w:bookmarkEnd w:id="73"/>
      <w:bookmarkEnd w:id="74"/>
      <w:bookmarkEnd w:id="75"/>
      <w:bookmarkEnd w:id="76"/>
      <w:bookmarkEnd w:id="77"/>
      <w:r w:rsidRPr="00D64939">
        <w:rPr>
          <w:rFonts w:ascii="Helvetica" w:eastAsia="Times New Roman" w:hAnsi="Helvetica" w:cs="Helvetica"/>
          <w:b/>
          <w:bCs/>
          <w:color w:val="373737"/>
          <w:sz w:val="20"/>
          <w:lang w:eastAsia="ru-RU"/>
        </w:rPr>
        <w:t>Особенности оценки личностных, метапредметных и предметных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личностных результатов представляет собой оценку достижения обучающимися планируемых результатов в их личностном развитии,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представленных в разделе «Личностные учебные действия» программы формирования универсальных учебных действий у обучающихся 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личностных результатов обеспечивается в ходе реализации всех компонентов образовательной деятельности, включая внеурочную деятельность, реализуемую семьей и школой.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 объектом оценки личностных результатов служит сформированность универсальных учебных действий, включаемых в следующие три основных блока: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самоопределение — 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w:t>
      </w:r>
      <w:r w:rsidRPr="00D64939">
        <w:rPr>
          <w:rFonts w:ascii="Helvetica" w:eastAsia="Times New Roman" w:hAnsi="Helvetica" w:cs="Helvetica"/>
          <w:color w:val="373737"/>
          <w:sz w:val="20"/>
          <w:szCs w:val="20"/>
          <w:lang w:eastAsia="ru-RU"/>
        </w:rPr>
        <w:lastRenderedPageBreak/>
        <w:t>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смыслообразование — поиск и установление личностного смысла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«значения для себя») учения обучающимися на основе устойчивой системы учебно</w:t>
      </w:r>
      <w:r w:rsidRPr="00D64939">
        <w:rPr>
          <w:rFonts w:ascii="Helvetica" w:eastAsia="Times New Roman" w:hAnsi="Helvetica" w:cs="Helvetica"/>
          <w:color w:val="373737"/>
          <w:sz w:val="20"/>
          <w:szCs w:val="20"/>
          <w:lang w:eastAsia="ru-RU"/>
        </w:rPr>
        <w:noBreakHyphen/>
        <w:t>познавательных и социальных мотивов, понимания границ того, «что я знаю», и того, «что я не знаю», и стремления к преодолению этого разрыва;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морально</w:t>
      </w:r>
      <w:r w:rsidRPr="00D64939">
        <w:rPr>
          <w:rFonts w:ascii="Helvetica" w:eastAsia="Times New Roman" w:hAnsi="Helvetica" w:cs="Helvetica"/>
          <w:color w:val="373737"/>
          <w:sz w:val="20"/>
          <w:szCs w:val="20"/>
          <w:lang w:eastAsia="ru-RU"/>
        </w:rPr>
        <w:noBreakHyphen/>
        <w:t>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децентрации — учету позиций, мотивов и интересов участников моральной дилеммы при ее разрешении; развитие этических чувств — стыда, вины, совести как регуляторов морального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Основное содержание оценки личностных результатов при получении  начального общего образования строится вокруг оценки: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сформированности внутренней позиции обучающегося, которая находит отражение в эмоционально</w:t>
      </w:r>
      <w:r w:rsidRPr="00D64939">
        <w:rPr>
          <w:rFonts w:ascii="Helvetica" w:eastAsia="Times New Roman" w:hAnsi="Helvetica" w:cs="Helvetica"/>
          <w:color w:val="373737"/>
          <w:sz w:val="20"/>
          <w:szCs w:val="20"/>
          <w:lang w:eastAsia="ru-RU"/>
        </w:rPr>
        <w:noBreakHyphen/>
        <w:t>положительном отношении обучающегося к образовательной организации, ориентации на содержательные моменты образовательной деятельности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сформированности основ гражданской идентичности, включая чувство гордости за свою Родину, знание знаменательных для Отечества исторических событий; любовь к своему краю, осознание своей национальности, уважение культуры и традиций народов России и мира; развитие доверия и способности к пониманию и сопереживанию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умение видеть свои достоинства и недостатки, уважать себя и верить в успех;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сформированности мотивации учебной деятельности, включая социальные, учебно</w:t>
      </w:r>
      <w:r w:rsidRPr="00D64939">
        <w:rPr>
          <w:rFonts w:ascii="Helvetica" w:eastAsia="Times New Roman" w:hAnsi="Helvetica" w:cs="Helvetica"/>
          <w:color w:val="373737"/>
          <w:sz w:val="20"/>
          <w:szCs w:val="20"/>
          <w:lang w:eastAsia="ru-RU"/>
        </w:rPr>
        <w:softHyphen/>
        <w:t>познавательные и внешние мотивы, любознательность и интерес к новому содержанию и способам решения проблем, приобретению новых знаний и умений, мотивацию достижения результата, стремление к совершенствованию своих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знания моральных норм и сформированности морально</w:t>
      </w:r>
      <w:r w:rsidRPr="00D64939">
        <w:rPr>
          <w:rFonts w:ascii="Helvetica" w:eastAsia="Times New Roman" w:hAnsi="Helvetica" w:cs="Helvetica"/>
          <w:color w:val="373737"/>
          <w:sz w:val="20"/>
          <w:szCs w:val="20"/>
          <w:lang w:eastAsia="ru-RU"/>
        </w:rPr>
        <w:softHyphen/>
        <w:t>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планируемых результатах, описывающих эту группу, отсутствует блок </w:t>
      </w:r>
      <w:r w:rsidRPr="00D64939">
        <w:rPr>
          <w:rFonts w:ascii="Helvetica" w:eastAsia="Times New Roman" w:hAnsi="Helvetica" w:cs="Helvetica"/>
          <w:b/>
          <w:bCs/>
          <w:color w:val="373737"/>
          <w:sz w:val="20"/>
          <w:lang w:eastAsia="ru-RU"/>
        </w:rPr>
        <w:t>«Выпускник научится».</w:t>
      </w:r>
      <w:r w:rsidRPr="00D64939">
        <w:rPr>
          <w:rFonts w:ascii="Helvetica" w:eastAsia="Times New Roman" w:hAnsi="Helvetica" w:cs="Helvetica"/>
          <w:color w:val="373737"/>
          <w:sz w:val="20"/>
          <w:szCs w:val="20"/>
          <w:lang w:eastAsia="ru-RU"/>
        </w:rPr>
        <w:t> Это означает, что </w:t>
      </w:r>
      <w:r w:rsidRPr="00D64939">
        <w:rPr>
          <w:rFonts w:ascii="Helvetica" w:eastAsia="Times New Roman" w:hAnsi="Helvetica" w:cs="Helvetica"/>
          <w:b/>
          <w:bCs/>
          <w:color w:val="373737"/>
          <w:sz w:val="20"/>
          <w:lang w:eastAsia="ru-RU"/>
        </w:rPr>
        <w:t>личностные результаты выпускников при получении начального общего образования </w:t>
      </w:r>
      <w:r w:rsidRPr="00D64939">
        <w:rPr>
          <w:rFonts w:ascii="Helvetica" w:eastAsia="Times New Roman" w:hAnsi="Helvetica" w:cs="Helvetica"/>
          <w:color w:val="373737"/>
          <w:sz w:val="20"/>
          <w:szCs w:val="20"/>
          <w:lang w:eastAsia="ru-RU"/>
        </w:rPr>
        <w:t>в полном соответствии с требованиями ФГОС НОО </w:t>
      </w:r>
      <w:r w:rsidRPr="00D64939">
        <w:rPr>
          <w:rFonts w:ascii="Helvetica" w:eastAsia="Times New Roman" w:hAnsi="Helvetica" w:cs="Helvetica"/>
          <w:b/>
          <w:bCs/>
          <w:color w:val="373737"/>
          <w:sz w:val="20"/>
          <w:lang w:eastAsia="ru-RU"/>
        </w:rPr>
        <w:t>не подлежат итоговой оценке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 достижение указанных выше личностных результатов — задача и ответственность системы образования и образовательной организации. Поэтому оценка этих результатов образовательной деятельности осуществляется в ходе внешних неперсонифицированных мониторинговых исследований, результаты 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привлекаются  </w:t>
      </w:r>
      <w:r w:rsidR="00F23C23">
        <w:rPr>
          <w:rFonts w:ascii="Helvetica" w:eastAsia="Times New Roman" w:hAnsi="Helvetica" w:cs="Helvetica"/>
          <w:color w:val="373737"/>
          <w:sz w:val="20"/>
          <w:szCs w:val="20"/>
          <w:lang w:eastAsia="ru-RU"/>
        </w:rPr>
        <w:t xml:space="preserve">специалисты, не работающие в ГКОУ </w:t>
      </w:r>
      <w:r w:rsidR="005B3D2E">
        <w:rPr>
          <w:rFonts w:ascii="Helvetica" w:eastAsia="Times New Roman" w:hAnsi="Helvetica" w:cs="Helvetica"/>
          <w:color w:val="373737"/>
          <w:sz w:val="20"/>
          <w:szCs w:val="20"/>
          <w:lang w:eastAsia="ru-RU"/>
        </w:rPr>
        <w:t xml:space="preserve">РД </w:t>
      </w:r>
      <w:r w:rsidR="00F23C23">
        <w:rPr>
          <w:rFonts w:ascii="Helvetica" w:eastAsia="Times New Roman" w:hAnsi="Helvetica" w:cs="Helvetica"/>
          <w:color w:val="373737"/>
          <w:sz w:val="20"/>
          <w:szCs w:val="20"/>
          <w:lang w:eastAsia="ru-RU"/>
        </w:rPr>
        <w:t>«</w:t>
      </w:r>
      <w:r w:rsidR="0066592C">
        <w:rPr>
          <w:rFonts w:ascii="Helvetica" w:eastAsia="Times New Roman" w:hAnsi="Helvetica" w:cs="Helvetica"/>
          <w:color w:val="373737"/>
          <w:sz w:val="20"/>
          <w:szCs w:val="20"/>
          <w:lang w:eastAsia="ru-RU"/>
        </w:rPr>
        <w:t>Бутушская</w:t>
      </w:r>
      <w:r w:rsidRPr="00D64939">
        <w:rPr>
          <w:rFonts w:ascii="Helvetica" w:eastAsia="Times New Roman" w:hAnsi="Helvetica" w:cs="Helvetica"/>
          <w:color w:val="373737"/>
          <w:sz w:val="20"/>
          <w:szCs w:val="20"/>
          <w:lang w:eastAsia="ru-RU"/>
        </w:rPr>
        <w:t xml:space="preserve"> СОШ»,  и обладающие необходимой компетентностью в сфере диагностики развития личности в детском и подростковом возрасте. Предметом оценки в этом случае становится не прогресс личностного развития обучающегося, а эффективность воспитательно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образовательной деятельности образовательной организации, муниципальной, региональной или федеральной системы образования. Это принципиальный момент, отличающий оценку личностных результатов от оценки предметных и метапредметных результатов.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 ходе текущей оценки возможна ограниченная оценка сформированности отдельных личностных результатов, полностью отвечающая этическим принципам охраны и защиты интересов ребенка и конфиденциальности, </w:t>
      </w:r>
      <w:r w:rsidRPr="00D64939">
        <w:rPr>
          <w:rFonts w:ascii="Helvetica" w:eastAsia="Times New Roman" w:hAnsi="Helvetica" w:cs="Helvetica"/>
          <w:b/>
          <w:bCs/>
          <w:color w:val="373737"/>
          <w:sz w:val="20"/>
          <w:lang w:eastAsia="ru-RU"/>
        </w:rPr>
        <w:t>в форме, не представляющей угрозы личности, психологической безопасности и эмоциональному статусу обучающегося</w:t>
      </w:r>
      <w:r w:rsidRPr="00D64939">
        <w:rPr>
          <w:rFonts w:ascii="Helvetica" w:eastAsia="Times New Roman" w:hAnsi="Helvetica" w:cs="Helvetica"/>
          <w:color w:val="373737"/>
          <w:sz w:val="20"/>
          <w:szCs w:val="20"/>
          <w:lang w:eastAsia="ru-RU"/>
        </w:rPr>
        <w:t>. Такая оценка направлена на решение задачи оптимизации личностного развития обучающихся и включает три основных компонента: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характеристику достижений и положительных качеств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определение приоритетных задач и направлений личностного развития с учетом как достижений, так и психологических проблем развития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систему психолого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педагогических рекомендаций, призванных обеспечить успешную реализацию задач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Другой формой оценки личностных результатов может быть оценка индивидуального прогресса личностного развития обучающихся, которым необходима специальная поддержка. Эта задача  решается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психологического консультирования. Такая оценка осуществляется по запросу родителей (законных представителей) обучающихся или педагогов (или администрации образовательной организации при согласии родителей (законных представителей) и проводится психологом, имеющим специальную профессиональную подготовку в области возрастной психологии.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Оценка метапредметных результатов</w:t>
      </w:r>
      <w:r w:rsidRPr="00D64939">
        <w:rPr>
          <w:rFonts w:ascii="Helvetica" w:eastAsia="Times New Roman" w:hAnsi="Helvetica" w:cs="Helvetica"/>
          <w:color w:val="373737"/>
          <w:sz w:val="20"/>
          <w:szCs w:val="20"/>
          <w:lang w:eastAsia="ru-RU"/>
        </w:rPr>
        <w:t> представляет собой оценку достижения планируемых результатов освоения основной образовательной программы, описанных в разделах «Регулятивные универсальные учебные действия», «Коммуникативные универсальные учебные действия», «Познавательные универсальные учебные действия» программы формирования универсальных учебных действий у обучающихся на уровне начального общего образования, а также планируемых результатов, представленных во всех разделах подпрограммы «Чтение. Работа с текстом».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метапредметных результатов обеспечивается за счет основных компонентов образовательной деятельности —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 объектом оценки метапредметных результатов служит сформированность у обучающегося регулятивных, коммуникативных и познавательных универсальных действий,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таких умственных действий обучающихся, которые направлены на анализ и управление своей познавательной деятельностью. К ним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ее реализации и искать средства ее осуществления; умение контролировать и оценивать свои действия, вносить коррективы в их выполнение на основе оценки и учета характера ошибок, проявлять инициативу и самостоятельность в обучении;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осуществлять информационный поиск, сбор и выделение существенной информации из различных информационных источников;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использовать знаково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символические средства для создания моделей изучаемых объектов и процессов, схем решения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к осуществлению логических операций сравнения, анализа, обобщения, классификации по родовидовым признакам, к установлению аналогий, отнесения к известным понятиям;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Основное содержание оценки метапредметных результатов</w:t>
      </w:r>
      <w:r w:rsidRPr="00D64939">
        <w:rPr>
          <w:rFonts w:ascii="Helvetica" w:eastAsia="Times New Roman" w:hAnsi="Helvetica" w:cs="Helvetica"/>
          <w:color w:val="373737"/>
          <w:sz w:val="20"/>
          <w:szCs w:val="20"/>
          <w:lang w:eastAsia="ru-RU"/>
        </w:rPr>
        <w:t> на уровне начального общего образования строится вокруг умения учиться,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оценен и измерен в следующих основных формах.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первых, 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вторых, 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средствами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Этот подход широко использован для итоговой оценки планируемых результатов по отдельным предметам. В зависимости от успешности выполнения проверочных заданий по математике, русскому языку, чтению, окружающему миру, технологии и другим предметам и с учетом характера ошибок, допущенных ребенком, можно сделать вывод о сформированности ряда познавательных и регулятивных действий обучающихся. Проверочные задания, требующие совместной работы обучающихся на общий результат, позволяют оценить сформированность коммуникативных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Наконец, достижение метапредметных результатов может проявиться в успешности выполнения комплексных заданий на межпредметной основе. В частности, широкие возможности для оценки сформированности метапредметных результатов открывает использование проверочных заданий, успешное выполнение которых требует освоения навыков работы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Преимуществом двух последних способов оценки является то, что предметом измерения становится уровень присвоения обучающимся универсального учебного действия, обнаруживающий себя в том, что действие занимает в структуре учебной деятельности обучающегося место операции, выступая средством, а не целью активности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Таким образом, оценка метапредметных результатов может проводиться в ходе различных процедур. Например, в итоговых проверочных работах по предметам или в комплексных работах на межпредметной основе целесообразно осуществлять оценку (прямую или опосредованную) сформированности большинства познавательных учебных действий и навыков работы с информацией, а также опосредованную оценку сформированности ряда коммуникативных и регулятивных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ходе текущей, тематической, промежуточной оценки может быть оценено достижение таких коммуникативных и регулятивных действий, которые трудно или нецелесообразно проверить в ходе стандартизированной итоговой проверочной работы. Например, именно в ходе текущей оценки целесообразно отслеживать уровень сформированности такого умения, как взаимодействие с партнером: ориентация на партнера, умение слушать и слышать собеседника; стремление учитывать и координировать различные мнения и позиции в отношении объекта, действия, события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уровня сформированности ряда универсальных учебных действий, овладение которыми имеет определяющее значение для оценки эффективности всей системы начального образования (например, обеспечиваемые системой начального образования уровень включенности детей в учебную деятельность, уровень их учебной самостоятельности, уровень сотрудничества и ряд других), проводится в форме неперсонифицированных процедур.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Оценка предметных результатов</w:t>
      </w:r>
      <w:r w:rsidRPr="00D64939">
        <w:rPr>
          <w:rFonts w:ascii="Helvetica" w:eastAsia="Times New Roman" w:hAnsi="Helvetica" w:cs="Helvetica"/>
          <w:color w:val="373737"/>
          <w:sz w:val="20"/>
          <w:szCs w:val="20"/>
          <w:lang w:eastAsia="ru-RU"/>
        </w:rPr>
        <w:t> представляет собой оценку достижения обучающимся планируемых результатов по отдельным предметам.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этих результатов обеспечивается за счет основных компонентов образовательной деятельности — учебных предметов, представленных в обязательной части учебного плана.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соответствии с пониманием сущности образовательных результатов, заложенным в ФГОС НОО, предметные результаты содержат в себе,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первых, систему основополагающих элементов научного знания, которая выражается через учебный материал различных курсов (далее — систему предметных знаний), и,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систему формируемых действий с учебным материалом (далее — систему предметных действий), которые направлены на применение знаний, их преобразование и получение нового знания.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Система предметных знаний</w:t>
      </w:r>
      <w:r w:rsidRPr="00D64939">
        <w:rPr>
          <w:rFonts w:ascii="Helvetica" w:eastAsia="Times New Roman" w:hAnsi="Helvetica" w:cs="Helvetica"/>
          <w:color w:val="373737"/>
          <w:sz w:val="20"/>
          <w:szCs w:val="20"/>
          <w:lang w:eastAsia="ru-RU"/>
        </w:rPr>
        <w:t> — важнейшая составляющая предметных результатов. В ней можно выделить опорные знания (знания,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опорным знаниям относятся прежде всего основополагающие элементы научного знания (как общенаучные, так и относящиеся к отдельным отраслям знания и культуры), лежащие в основе современной научной картины мира: ключевые теории, идеи, понятия, факты, методы. На уровне начального общего образования к опорной системе знаний отнесен понятийный аппарат учебных предметов, освоение которого позволяет учителю и обучающимся эффективно продвигаться в изучении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Опорная система знаний определяется с учетом их значимости для решения основных задач образования на данном уровне образования, опорного характера изучаемого материала для последующего обучения, а также с учетом принципа реалистичности, потенциальной возможности их достижения большинством обучающихся. Иными словами, в эту группу включается система таких знаний, умений, учебных действий, которые, во</w:t>
      </w:r>
      <w:r w:rsidRPr="00D64939">
        <w:rPr>
          <w:rFonts w:ascii="Helvetica" w:eastAsia="Times New Roman" w:hAnsi="Helvetica" w:cs="Helvetica"/>
          <w:color w:val="373737"/>
          <w:sz w:val="20"/>
          <w:szCs w:val="20"/>
          <w:lang w:eastAsia="ru-RU"/>
        </w:rPr>
        <w:softHyphen/>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первых, принципиально необходимы для успешного обучения и, 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вторых, при наличии специальной целенаправленной работы учителя в принципе могут быть достигнуты подавляющим большинством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получении начального общего образования особое значение для продолжения образования имеет усвоение учащимися опорной системы знаний по русскому языку, математике.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оценке предметных результатов основную ценность представляет не само по себе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Действия с предметным содержанием (или предметные действия)</w:t>
      </w:r>
      <w:r w:rsidRPr="00D64939">
        <w:rPr>
          <w:rFonts w:ascii="Helvetica" w:eastAsia="Times New Roman" w:hAnsi="Helvetica" w:cs="Helvetica"/>
          <w:color w:val="373737"/>
          <w:sz w:val="20"/>
          <w:szCs w:val="20"/>
          <w:lang w:eastAsia="ru-RU"/>
        </w:rPr>
        <w:t> — вторая важная составляющая предметных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основе многих предметных действий лежат те же универсальные учебные действия, прежде всего познавательные: использование знаково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и аналогий; поиск, преобразование, представление и интерпретация информации, рассуждения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Однако на разных предметах эти действия преломляются через специфику предмета, например, выполняются с разными объектами — с числами и математическими выражениями; со звуками и буквами, словами,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словосочетаниями и предложениями; с высказываниями и текстами; с объектами живой и неживой природы; с музыкальными и художественными произведениями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Поэтому при всей общности подходов и алгоритмов выполнения действий сам состав формируемых и отрабатываемых действий носит специфическую «предметную» окраску.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Совокупность же всех учебных предметов обеспечивает возможность формирования всех универсальных учебных действий при условии, что образовательная деятельность ориентирована на достижение планируемых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предметным действиям следует отнести также действия, которые присущи главным образом только конкретному предмету и овладение которыми необходимо для полноценного личностного развития или дальнейшего изучения предмета (в частности, способы двигательной деятельности, осваиваемые в курсе физической культуры, или способы обработки материалов, приемы лепки, рисования, способы музыкальной исполнительской деятельности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одних и тех же действий на материале разных предметов способствует сначала правильному их выполнению в рамках заданного предметом диапазона (круга) задач, а затем и осознанному и произвольному их выполнению, переносу на новые классы объектов. Это проявляется в способности обучающихся решать разнообразные по содержанию и сложности классы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Поэтому </w:t>
      </w:r>
      <w:r w:rsidRPr="00D64939">
        <w:rPr>
          <w:rFonts w:ascii="Helvetica" w:eastAsia="Times New Roman" w:hAnsi="Helvetica" w:cs="Helvetica"/>
          <w:b/>
          <w:bCs/>
          <w:color w:val="373737"/>
          <w:sz w:val="20"/>
          <w:lang w:eastAsia="ru-RU"/>
        </w:rPr>
        <w:t>объектом оценки предметных результатов</w:t>
      </w:r>
      <w:r w:rsidRPr="00D64939">
        <w:rPr>
          <w:rFonts w:ascii="Helvetica" w:eastAsia="Times New Roman" w:hAnsi="Helvetica" w:cs="Helvetica"/>
          <w:color w:val="373737"/>
          <w:sz w:val="20"/>
          <w:szCs w:val="20"/>
          <w:lang w:eastAsia="ru-RU"/>
        </w:rPr>
        <w:t> служит в полном соответствии с требованиями ФГОС НОО способность обучающихся решать учебно</w:t>
      </w:r>
      <w:r w:rsidR="00F23C23">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познавательные и учебно</w:t>
      </w:r>
      <w:r w:rsidRPr="00D64939">
        <w:rPr>
          <w:rFonts w:ascii="Helvetica" w:eastAsia="Times New Roman" w:hAnsi="Helvetica" w:cs="Helvetica"/>
          <w:color w:val="373737"/>
          <w:sz w:val="20"/>
          <w:szCs w:val="20"/>
          <w:lang w:eastAsia="ru-RU"/>
        </w:rPr>
        <w:softHyphen/>
        <w:t>практические задачи с использованием средств, релевантных содержанию учебных предметов, в том числе на основе метапредметных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достижения этих предметных результатов ведется как в ходе текущего и промежуточного оценивания, так и в ходе выполнения итоговых проверочных работ. При этом итоговая оценка 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w:t>
      </w:r>
    </w:p>
    <w:p w:rsidR="00D64939" w:rsidRPr="00D64939" w:rsidRDefault="005A2F21" w:rsidP="00D64939">
      <w:pPr>
        <w:numPr>
          <w:ilvl w:val="0"/>
          <w:numId w:val="20"/>
        </w:numPr>
        <w:spacing w:after="0" w:line="240" w:lineRule="auto"/>
        <w:ind w:left="840"/>
        <w:textAlignment w:val="baseline"/>
        <w:rPr>
          <w:rFonts w:ascii="Helvetica" w:eastAsia="Times New Roman" w:hAnsi="Helvetica" w:cs="Helvetica"/>
          <w:color w:val="373737"/>
          <w:sz w:val="20"/>
          <w:szCs w:val="20"/>
          <w:lang w:eastAsia="ru-RU"/>
        </w:rPr>
      </w:pPr>
      <w:bookmarkStart w:id="78" w:name="_Toc424564316"/>
      <w:bookmarkStart w:id="79" w:name="_Toc294246085"/>
      <w:bookmarkStart w:id="80" w:name="_Toc288410734"/>
      <w:bookmarkStart w:id="81" w:name="_Toc288410669"/>
      <w:bookmarkStart w:id="82" w:name="_Toc288410540"/>
      <w:bookmarkStart w:id="83" w:name="_Toc288394073"/>
      <w:bookmarkEnd w:id="78"/>
      <w:bookmarkEnd w:id="79"/>
      <w:bookmarkEnd w:id="80"/>
      <w:bookmarkEnd w:id="81"/>
      <w:bookmarkEnd w:id="82"/>
      <w:bookmarkEnd w:id="83"/>
      <w:r>
        <w:rPr>
          <w:rFonts w:ascii="Helvetica" w:eastAsia="Times New Roman" w:hAnsi="Helvetica" w:cs="Helvetica"/>
          <w:b/>
          <w:bCs/>
          <w:color w:val="373737"/>
          <w:sz w:val="20"/>
          <w:lang w:eastAsia="ru-RU"/>
        </w:rPr>
        <w:t>Портфолио</w:t>
      </w:r>
      <w:r w:rsidR="00D64939" w:rsidRPr="00D64939">
        <w:rPr>
          <w:rFonts w:ascii="Helvetica" w:eastAsia="Times New Roman" w:hAnsi="Helvetica" w:cs="Helvetica"/>
          <w:b/>
          <w:bCs/>
          <w:color w:val="373737"/>
          <w:sz w:val="20"/>
          <w:lang w:eastAsia="ru-RU"/>
        </w:rPr>
        <w:t xml:space="preserve"> достижений как инструмент оценки динамики индивидуальных образовательных достижений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Показатель дина</w:t>
      </w:r>
      <w:r w:rsidR="004F2149">
        <w:rPr>
          <w:rFonts w:ascii="Helvetica" w:eastAsia="Times New Roman" w:hAnsi="Helvetica" w:cs="Helvetica"/>
          <w:color w:val="373737"/>
          <w:sz w:val="20"/>
          <w:szCs w:val="20"/>
          <w:lang w:eastAsia="ru-RU"/>
        </w:rPr>
        <w:t>мики образовательных достижений</w:t>
      </w:r>
      <w:r w:rsidRPr="00D64939">
        <w:rPr>
          <w:rFonts w:ascii="Helvetica" w:eastAsia="Times New Roman" w:hAnsi="Helvetica" w:cs="Helvetica"/>
          <w:color w:val="373737"/>
          <w:sz w:val="20"/>
          <w:szCs w:val="20"/>
          <w:lang w:eastAsia="ru-RU"/>
        </w:rPr>
        <w:t> — один из основных показателей в оценке образовательных достижений. На основе выявления характера динамики образовательных достижений обучающихся можно оценивать эффективность учебной деятельности, работы учителя или образовательной организации, системы образования в целом. При этом наиболее часто реализуется подход, основанный на сравнении количественных показателей, характеризующих результаты оценки, полученные в двух точках образовательной траектории обучающихся.</w:t>
      </w:r>
      <w:r w:rsidR="005A2F21">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Оценка динамики образовательных достижений, как правило, имеет две составляющие: педагогическую, понимаемую как оценку динамики степени и уровня овладения действиями с предметным содержанием, и психологическую, связанную с оценкой индивидуального прогресса в развитии ребенка.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наиболее адекватных инструментов для оценки динамики образовательных достижений служит </w:t>
      </w:r>
      <w:r w:rsidR="00F23C23">
        <w:rPr>
          <w:rFonts w:ascii="Helvetica" w:eastAsia="Times New Roman" w:hAnsi="Helvetica" w:cs="Helvetica"/>
          <w:b/>
          <w:bCs/>
          <w:color w:val="373737"/>
          <w:sz w:val="20"/>
          <w:lang w:eastAsia="ru-RU"/>
        </w:rPr>
        <w:t>портфолио</w:t>
      </w:r>
      <w:r w:rsidRPr="00D64939">
        <w:rPr>
          <w:rFonts w:ascii="Helvetica" w:eastAsia="Times New Roman" w:hAnsi="Helvetica" w:cs="Helvetica"/>
          <w:b/>
          <w:bCs/>
          <w:color w:val="373737"/>
          <w:sz w:val="20"/>
          <w:lang w:eastAsia="ru-RU"/>
        </w:rPr>
        <w:t xml:space="preserve"> достижений</w:t>
      </w:r>
      <w:r w:rsidRPr="00D64939">
        <w:rPr>
          <w:rFonts w:ascii="Helvetica" w:eastAsia="Times New Roman" w:hAnsi="Helvetica" w:cs="Helvetica"/>
          <w:color w:val="373737"/>
          <w:sz w:val="20"/>
          <w:szCs w:val="20"/>
          <w:lang w:eastAsia="ru-RU"/>
        </w:rPr>
        <w:t> обучающегося. Как показывает опыт его использования, портфель достижений может быть отнесен к разряду аутентичных индивидуальных оценок, ориентированных на демонстрацию динамики образовательных достижений в широком образовательном контексте (в том числе в сфере освоения таких средств самоорганизации собственной учебной деятельности, как самоконтроль, самооценка, рефлексия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F23C2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Портфолио</w:t>
      </w:r>
      <w:r w:rsidR="00D64939" w:rsidRPr="00D64939">
        <w:rPr>
          <w:rFonts w:ascii="Helvetica" w:eastAsia="Times New Roman" w:hAnsi="Helvetica" w:cs="Helvetica"/>
          <w:color w:val="373737"/>
          <w:sz w:val="20"/>
          <w:szCs w:val="20"/>
          <w:lang w:eastAsia="ru-RU"/>
        </w:rPr>
        <w:t xml:space="preserve">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поддерживать высокую учебную мотивацию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поощрять их активность и самостоятельность, расширять возможности обучения и самообучения;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развивать навыки рефлексивной и оценочной (в том числе самооценочной)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формировать умение учиться — ставить цели, планировать и организовывать собственную учебную деятельность.</w:t>
      </w:r>
    </w:p>
    <w:p w:rsidR="00D64939" w:rsidRPr="00D64939" w:rsidRDefault="00F23C23"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Портфолио</w:t>
      </w:r>
      <w:r w:rsidR="00D64939" w:rsidRPr="00D64939">
        <w:rPr>
          <w:rFonts w:ascii="Helvetica" w:eastAsia="Times New Roman" w:hAnsi="Helvetica" w:cs="Helvetica"/>
          <w:b/>
          <w:bCs/>
          <w:color w:val="373737"/>
          <w:sz w:val="20"/>
          <w:lang w:eastAsia="ru-RU"/>
        </w:rPr>
        <w:t xml:space="preserve"> достижений</w:t>
      </w:r>
      <w:r w:rsidR="00D64939" w:rsidRPr="00D64939">
        <w:rPr>
          <w:rFonts w:ascii="Helvetica" w:eastAsia="Times New Roman" w:hAnsi="Helvetica" w:cs="Helvetica"/>
          <w:color w:val="373737"/>
          <w:sz w:val="20"/>
          <w:szCs w:val="20"/>
          <w:lang w:eastAsia="ru-RU"/>
        </w:rPr>
        <w:t> представляет собой специально организованную подборку работ, которые демонстрируют усилия, прогресс и достижения обучающегос</w:t>
      </w:r>
      <w:r>
        <w:rPr>
          <w:rFonts w:ascii="Helvetica" w:eastAsia="Times New Roman" w:hAnsi="Helvetica" w:cs="Helvetica"/>
          <w:color w:val="373737"/>
          <w:sz w:val="20"/>
          <w:szCs w:val="20"/>
          <w:lang w:eastAsia="ru-RU"/>
        </w:rPr>
        <w:t>я в различных областях. Портфолио</w:t>
      </w:r>
      <w:r w:rsidR="00D64939" w:rsidRPr="00D64939">
        <w:rPr>
          <w:rFonts w:ascii="Helvetica" w:eastAsia="Times New Roman" w:hAnsi="Helvetica" w:cs="Helvetica"/>
          <w:color w:val="373737"/>
          <w:sz w:val="20"/>
          <w:szCs w:val="20"/>
          <w:lang w:eastAsia="ru-RU"/>
        </w:rPr>
        <w:t xml:space="preserve"> достижений является оптимальным способом организации текущей системы оценки. В</w:t>
      </w:r>
      <w:r>
        <w:rPr>
          <w:rFonts w:ascii="Helvetica" w:eastAsia="Times New Roman" w:hAnsi="Helvetica" w:cs="Helvetica"/>
          <w:color w:val="373737"/>
          <w:sz w:val="20"/>
          <w:szCs w:val="20"/>
          <w:lang w:eastAsia="ru-RU"/>
        </w:rPr>
        <w:t xml:space="preserve"> состав портфолио </w:t>
      </w:r>
      <w:r w:rsidR="00D64939" w:rsidRPr="00D64939">
        <w:rPr>
          <w:rFonts w:ascii="Helvetica" w:eastAsia="Times New Roman" w:hAnsi="Helvetica" w:cs="Helvetica"/>
          <w:color w:val="373737"/>
          <w:sz w:val="20"/>
          <w:szCs w:val="20"/>
          <w:lang w:eastAsia="ru-RU"/>
        </w:rPr>
        <w:t>достижений могут включаться результаты, достигнутые обучающимся не только в ходе учебной деятельности, но и в иных формах активности: творческой, социальной, коммуникативной, физкультурно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оздоровительной, трудовой деятельности, протекающей как в рамках повседневной школьной практики, так и за ее пределами.</w:t>
      </w:r>
    </w:p>
    <w:p w:rsidR="00D64939" w:rsidRPr="00D64939" w:rsidRDefault="00F23C23"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В портфолио</w:t>
      </w:r>
      <w:r w:rsidR="00D64939" w:rsidRPr="00D64939">
        <w:rPr>
          <w:rFonts w:ascii="Helvetica" w:eastAsia="Times New Roman" w:hAnsi="Helvetica" w:cs="Helvetica"/>
          <w:color w:val="373737"/>
          <w:sz w:val="20"/>
          <w:szCs w:val="20"/>
          <w:lang w:eastAsia="ru-RU"/>
        </w:rPr>
        <w:t xml:space="preserve"> достижений учеников начальной школы, который используется для оценки достижения планируемых результатов начального общего образования, целесообразно включать следующие материалы.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2.</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b/>
          <w:bCs/>
          <w:color w:val="373737"/>
          <w:sz w:val="20"/>
          <w:lang w:eastAsia="ru-RU"/>
        </w:rPr>
        <w:t>Систематизированные материалы наблюдений </w:t>
      </w:r>
      <w:r w:rsidRPr="00D64939">
        <w:rPr>
          <w:rFonts w:ascii="Helvetica" w:eastAsia="Times New Roman" w:hAnsi="Helvetica" w:cs="Helvetica"/>
          <w:color w:val="373737"/>
          <w:sz w:val="20"/>
          <w:szCs w:val="20"/>
          <w:lang w:eastAsia="ru-RU"/>
        </w:rPr>
        <w:t>(оценочные листы, материалы и листы наблюдений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за процессом овладения универсальными учебными действиями, которые ведут учителя начальных классов (выступающие и в роли учителя</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предметника, и в роли классного руководителя), иные учителя</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предметники, школьный психолог, организатор воспитательной работы и другие непосредственные участники образовательных отношений.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b/>
          <w:bCs/>
          <w:color w:val="373737"/>
          <w:sz w:val="20"/>
          <w:lang w:eastAsia="ru-RU"/>
        </w:rPr>
        <w:t>Материалы, характеризующие достижения обучающихся в рамках внеурочной и досуговой деятельности</w:t>
      </w:r>
      <w:r w:rsidRPr="00D64939">
        <w:rPr>
          <w:rFonts w:ascii="Helvetica" w:eastAsia="Times New Roman" w:hAnsi="Helvetica" w:cs="Helvetica"/>
          <w:color w:val="373737"/>
          <w:sz w:val="20"/>
          <w:szCs w:val="20"/>
          <w:lang w:eastAsia="ru-RU"/>
        </w:rPr>
        <w:t>, например результаты участия в олимпиадах, конкурсах, смотрах, выставках, концертах, спортивных мероприятиях, поделки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Основное требование, предъявляемое к этим материалам, — отражение в них степени достижения планируемых результатов освоения примерной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Анализ, интерпретация и оценка отдельных составляющих и портфеля достижений в целом ведутся с позиций достижения планируемых результатов с учетом основных результатов начального общего образования, закрепленных в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как отдель</w:t>
      </w:r>
      <w:r w:rsidR="002E49FA">
        <w:rPr>
          <w:rFonts w:ascii="Helvetica" w:eastAsia="Times New Roman" w:hAnsi="Helvetica" w:cs="Helvetica"/>
          <w:color w:val="373737"/>
          <w:sz w:val="20"/>
          <w:szCs w:val="20"/>
          <w:lang w:eastAsia="ru-RU"/>
        </w:rPr>
        <w:t>ных составляющих, так и портфолио</w:t>
      </w:r>
      <w:r w:rsidRPr="00D64939">
        <w:rPr>
          <w:rFonts w:ascii="Helvetica" w:eastAsia="Times New Roman" w:hAnsi="Helvetica" w:cs="Helvetica"/>
          <w:color w:val="373737"/>
          <w:sz w:val="20"/>
          <w:szCs w:val="20"/>
          <w:lang w:eastAsia="ru-RU"/>
        </w:rPr>
        <w:t xml:space="preserve"> достижений в целом ведется на критер</w:t>
      </w:r>
      <w:r w:rsidR="002E49FA">
        <w:rPr>
          <w:rFonts w:ascii="Helvetica" w:eastAsia="Times New Roman" w:hAnsi="Helvetica" w:cs="Helvetica"/>
          <w:color w:val="373737"/>
          <w:sz w:val="20"/>
          <w:szCs w:val="20"/>
          <w:lang w:eastAsia="ru-RU"/>
        </w:rPr>
        <w:t>иальной основе, поэтому портфолио</w:t>
      </w:r>
      <w:r w:rsidRPr="00D64939">
        <w:rPr>
          <w:rFonts w:ascii="Helvetica" w:eastAsia="Times New Roman" w:hAnsi="Helvetica" w:cs="Helvetica"/>
          <w:color w:val="373737"/>
          <w:sz w:val="20"/>
          <w:szCs w:val="20"/>
          <w:lang w:eastAsia="ru-RU"/>
        </w:rPr>
        <w:t xml:space="preserve"> достижений должны сопровождаться специальными документами, в </w:t>
      </w:r>
      <w:r w:rsidR="002E49FA">
        <w:rPr>
          <w:rFonts w:ascii="Helvetica" w:eastAsia="Times New Roman" w:hAnsi="Helvetica" w:cs="Helvetica"/>
          <w:color w:val="373737"/>
          <w:sz w:val="20"/>
          <w:szCs w:val="20"/>
          <w:lang w:eastAsia="ru-RU"/>
        </w:rPr>
        <w:t xml:space="preserve">которых описаны состав портфолио </w:t>
      </w:r>
      <w:r w:rsidRPr="00D64939">
        <w:rPr>
          <w:rFonts w:ascii="Helvetica" w:eastAsia="Times New Roman" w:hAnsi="Helvetica" w:cs="Helvetica"/>
          <w:color w:val="373737"/>
          <w:sz w:val="20"/>
          <w:szCs w:val="20"/>
          <w:lang w:eastAsia="ru-RU"/>
        </w:rPr>
        <w:t>достижений; критерии, на основе которых оцениваются отдельные работы, и вклад каждой работы в накопленную оценку выпускника. 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результатам оценки, которая формирует</w:t>
      </w:r>
      <w:r w:rsidR="002E49FA">
        <w:rPr>
          <w:rFonts w:ascii="Helvetica" w:eastAsia="Times New Roman" w:hAnsi="Helvetica" w:cs="Helvetica"/>
          <w:color w:val="373737"/>
          <w:sz w:val="20"/>
          <w:szCs w:val="20"/>
          <w:lang w:eastAsia="ru-RU"/>
        </w:rPr>
        <w:t xml:space="preserve">ся на основе материалов портфолио </w:t>
      </w:r>
      <w:r w:rsidRPr="00D64939">
        <w:rPr>
          <w:rFonts w:ascii="Helvetica" w:eastAsia="Times New Roman" w:hAnsi="Helvetica" w:cs="Helvetica"/>
          <w:color w:val="373737"/>
          <w:sz w:val="20"/>
          <w:szCs w:val="20"/>
          <w:lang w:eastAsia="ru-RU"/>
        </w:rPr>
        <w:t xml:space="preserve"> достижений, делаются выводы: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о 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о сформированности основ умения учиться, понимаемой как способность к самоорганизации с целью постановки и решения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об индивидуальном прогрессе в основных сферах развития личности — мотивационно</w:t>
      </w:r>
      <w:r w:rsidRPr="00D64939">
        <w:rPr>
          <w:rFonts w:ascii="Helvetica" w:eastAsia="Times New Roman" w:hAnsi="Helvetica" w:cs="Helvetica"/>
          <w:color w:val="373737"/>
          <w:sz w:val="20"/>
          <w:szCs w:val="20"/>
          <w:lang w:eastAsia="ru-RU"/>
        </w:rPr>
        <w:softHyphen/>
        <w:t>смысловой, познавательной, эмоциональной, волевой и саморегуляции.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84" w:name="_Toc424564317"/>
      <w:bookmarkStart w:id="85" w:name="_Toc294246086"/>
      <w:bookmarkStart w:id="86" w:name="_Toc288410735"/>
      <w:bookmarkStart w:id="87" w:name="_Toc288410670"/>
      <w:bookmarkStart w:id="88" w:name="_Toc288410541"/>
      <w:bookmarkStart w:id="89" w:name="_Toc288394074"/>
      <w:bookmarkEnd w:id="84"/>
      <w:bookmarkEnd w:id="85"/>
      <w:bookmarkEnd w:id="86"/>
      <w:bookmarkEnd w:id="87"/>
      <w:bookmarkEnd w:id="88"/>
      <w:bookmarkEnd w:id="89"/>
      <w:r w:rsidRPr="00D64939">
        <w:rPr>
          <w:rFonts w:ascii="Helvetica" w:eastAsia="Times New Roman" w:hAnsi="Helvetica" w:cs="Helvetica"/>
          <w:b/>
          <w:bCs/>
          <w:color w:val="373737"/>
          <w:sz w:val="20"/>
          <w:lang w:eastAsia="ru-RU"/>
        </w:rPr>
        <w:t>1.3.4. Итоговая оценка выпускника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только предметные и метапредметные результаты, описанные в разделе «Выпускник научится» планируемых результатов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Предметом итоговой оценки является способность обучающихся решать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познавательные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Способность к решению иного класса задач является предметом различного рода неперсонифицированных обследований.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математике и овладение следующими метапредметными действиями: речевыми, среди которых следует выделить навыки осознанного чтения и работы с информацией; коммуникативными, необходимыми для учебного сотрудничества с учителем и сверстниками.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Итоговая оценка выпускника формируется на основе накопленной оц</w:t>
      </w:r>
      <w:r w:rsidR="002E49FA">
        <w:rPr>
          <w:rFonts w:ascii="Helvetica" w:eastAsia="Times New Roman" w:hAnsi="Helvetica" w:cs="Helvetica"/>
          <w:color w:val="373737"/>
          <w:sz w:val="20"/>
          <w:szCs w:val="20"/>
          <w:lang w:eastAsia="ru-RU"/>
        </w:rPr>
        <w:t>енки, зафиксированной в портфолио</w:t>
      </w:r>
      <w:r w:rsidRPr="00D64939">
        <w:rPr>
          <w:rFonts w:ascii="Helvetica" w:eastAsia="Times New Roman" w:hAnsi="Helvetica" w:cs="Helvetica"/>
          <w:color w:val="373737"/>
          <w:sz w:val="20"/>
          <w:szCs w:val="20"/>
          <w:lang w:eastAsia="ru-RU"/>
        </w:rPr>
        <w:t xml:space="preserve"> достижений, по всем учебным предметам и оценок за выполнение, как минимум, трех (четырех) итоговых работ (по русскому языку, математике и комплексной работы на межпредметной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При этом накопленная оценка характеризует выполнение всей совокупности планируемых результатов, а также динамику образовательных </w:t>
      </w:r>
      <w:r w:rsidR="004F214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математике,</w:t>
      </w:r>
      <w:r w:rsidR="002E49FA">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а также уровень овладения метапредметными действиями.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и учебно</w:t>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практических задач средствами данного предмета.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w:t>
      </w:r>
      <w:r w:rsidR="004F214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«удовлетворительно»), а результаты выполнения итоговых работ свидетельствуют о правильном выполнении не менее 50% заданий базового уровня.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овладел опорной системой знаний, необходимой для продолжения образования на следующем уровне образования, на уровне осознанного произвольного овладения учебными действиями.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причем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Выпускник не овладел опорной системой знаний и учебными действиями, необходимыми для продолжения образования на следующем уровне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Такой вывод делается, если в материалах накопительной системы оценки не зафиксировано достижение планируемых результатов по </w:t>
      </w:r>
      <w:r w:rsidRPr="00D64939">
        <w:rPr>
          <w:rFonts w:ascii="Helvetica" w:eastAsia="Times New Roman" w:hAnsi="Helvetica" w:cs="Helvetica"/>
          <w:b/>
          <w:bCs/>
          <w:color w:val="373737"/>
          <w:sz w:val="20"/>
          <w:lang w:eastAsia="ru-RU"/>
        </w:rPr>
        <w:t>всем</w:t>
      </w:r>
      <w:r w:rsidRPr="00D64939">
        <w:rPr>
          <w:rFonts w:ascii="Helvetica" w:eastAsia="Times New Roman" w:hAnsi="Helvetica" w:cs="Helvetica"/>
          <w:color w:val="373737"/>
          <w:sz w:val="20"/>
          <w:szCs w:val="20"/>
          <w:lang w:eastAsia="ru-RU"/>
        </w:rPr>
        <w:t>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D64939" w:rsidRPr="00D64939" w:rsidRDefault="002E49FA"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Педагогический </w:t>
      </w:r>
      <w:r w:rsidR="004F2149">
        <w:rPr>
          <w:rFonts w:ascii="Helvetica" w:eastAsia="Times New Roman" w:hAnsi="Helvetica" w:cs="Helvetica"/>
          <w:b/>
          <w:color w:val="373737"/>
          <w:sz w:val="20"/>
          <w:szCs w:val="20"/>
          <w:lang w:eastAsia="ru-RU"/>
        </w:rPr>
        <w:t>совет</w:t>
      </w:r>
      <w:r w:rsidRPr="005A2F21">
        <w:rPr>
          <w:rFonts w:ascii="Helvetica" w:eastAsia="Times New Roman" w:hAnsi="Helvetica" w:cs="Helvetica"/>
          <w:b/>
          <w:color w:val="373737"/>
          <w:sz w:val="20"/>
          <w:szCs w:val="20"/>
          <w:lang w:eastAsia="ru-RU"/>
        </w:rPr>
        <w:t xml:space="preserve"> ГКОУ </w:t>
      </w:r>
      <w:r w:rsidR="005B3D2E">
        <w:rPr>
          <w:rFonts w:ascii="Helvetica" w:eastAsia="Times New Roman" w:hAnsi="Helvetica" w:cs="Helvetica"/>
          <w:b/>
          <w:color w:val="373737"/>
          <w:sz w:val="20"/>
          <w:szCs w:val="20"/>
          <w:lang w:eastAsia="ru-RU"/>
        </w:rPr>
        <w:t xml:space="preserve">РД </w:t>
      </w:r>
      <w:r w:rsidRPr="005A2F21">
        <w:rPr>
          <w:rFonts w:ascii="Helvetica" w:eastAsia="Times New Roman" w:hAnsi="Helvetica" w:cs="Helvetica"/>
          <w:b/>
          <w:color w:val="373737"/>
          <w:sz w:val="20"/>
          <w:szCs w:val="20"/>
          <w:lang w:eastAsia="ru-RU"/>
        </w:rPr>
        <w:t>«</w:t>
      </w:r>
      <w:r w:rsidR="00D64939" w:rsidRPr="005A2F21">
        <w:rPr>
          <w:rFonts w:ascii="Helvetica" w:eastAsia="Times New Roman" w:hAnsi="Helvetica" w:cs="Helvetica"/>
          <w:b/>
          <w:color w:val="373737"/>
          <w:sz w:val="20"/>
          <w:szCs w:val="20"/>
          <w:lang w:eastAsia="ru-RU"/>
        </w:rPr>
        <w:t xml:space="preserve"> </w:t>
      </w:r>
      <w:r w:rsidR="004F2149">
        <w:rPr>
          <w:rFonts w:ascii="Helvetica" w:eastAsia="Times New Roman" w:hAnsi="Helvetica" w:cs="Helvetica"/>
          <w:b/>
          <w:color w:val="373737"/>
          <w:sz w:val="20"/>
          <w:szCs w:val="20"/>
          <w:lang w:eastAsia="ru-RU"/>
        </w:rPr>
        <w:t xml:space="preserve">Бутушская </w:t>
      </w:r>
      <w:r w:rsidR="00D64939" w:rsidRPr="005A2F21">
        <w:rPr>
          <w:rFonts w:ascii="Helvetica" w:eastAsia="Times New Roman" w:hAnsi="Helvetica" w:cs="Helvetica"/>
          <w:b/>
          <w:color w:val="373737"/>
          <w:sz w:val="20"/>
          <w:szCs w:val="20"/>
          <w:lang w:eastAsia="ru-RU"/>
        </w:rPr>
        <w:t>СОШ»,</w:t>
      </w:r>
      <w:r w:rsidR="00D64939" w:rsidRPr="00D64939">
        <w:rPr>
          <w:rFonts w:ascii="Helvetica" w:eastAsia="Times New Roman" w:hAnsi="Helvetica" w:cs="Helvetica"/>
          <w:color w:val="373737"/>
          <w:sz w:val="20"/>
          <w:szCs w:val="20"/>
          <w:lang w:eastAsia="ru-RU"/>
        </w:rPr>
        <w:t xml:space="preserve"> на основе выводов, сделанных по каждому обучающемуся, рассматривает вопрос об </w:t>
      </w:r>
      <w:r w:rsidR="00D64939" w:rsidRPr="00D64939">
        <w:rPr>
          <w:rFonts w:ascii="Helvetica" w:eastAsia="Times New Roman" w:hAnsi="Helvetica" w:cs="Helvetica"/>
          <w:b/>
          <w:bCs/>
          <w:color w:val="373737"/>
          <w:sz w:val="20"/>
          <w:lang w:eastAsia="ru-RU"/>
        </w:rPr>
        <w:t>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w:t>
      </w:r>
      <w:r w:rsidR="00D64939"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случае если полученные обучающимся итоговые оценки не позволяют сделать однозначного вывода о достижении планируемых результатов, решение о переводе на следующий уровень общего образования принимается педагогическим советом с учетом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Оценка результатов деятельности образовательной организации начального общего образования проводится на основе результатов итоговой оценки достижения планируемых результатов освоения основной образовательной программы начального общего образования с учетом: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результатов мониторинговых исследований разного уровня (федерального, регионального, муниципального); условий реализации основной образовательной программы начального общего образования; особенностей контингента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Предметом оценки в ходе данных процедур является также текущая оценочная деятельность образовательных организаций и педагогов, и в частности отслеживание динамики образовательных достижений</w:t>
      </w:r>
      <w:r w:rsidR="002E49FA">
        <w:rPr>
          <w:rFonts w:ascii="Helvetica" w:eastAsia="Times New Roman" w:hAnsi="Helvetica" w:cs="Helvetica"/>
          <w:color w:val="373737"/>
          <w:sz w:val="20"/>
          <w:szCs w:val="20"/>
          <w:lang w:eastAsia="ru-RU"/>
        </w:rPr>
        <w:t xml:space="preserve"> выпускников начальной школы </w:t>
      </w:r>
      <w:r w:rsidR="002E49FA" w:rsidRPr="005A2F21">
        <w:rPr>
          <w:rFonts w:ascii="Helvetica" w:eastAsia="Times New Roman" w:hAnsi="Helvetica" w:cs="Helvetica"/>
          <w:b/>
          <w:color w:val="373737"/>
          <w:sz w:val="20"/>
          <w:szCs w:val="20"/>
          <w:lang w:eastAsia="ru-RU"/>
        </w:rPr>
        <w:t>ГКОУ</w:t>
      </w:r>
      <w:r w:rsidR="005B3D2E">
        <w:rPr>
          <w:rFonts w:ascii="Helvetica" w:eastAsia="Times New Roman" w:hAnsi="Helvetica" w:cs="Helvetica"/>
          <w:b/>
          <w:color w:val="373737"/>
          <w:sz w:val="20"/>
          <w:szCs w:val="20"/>
          <w:lang w:eastAsia="ru-RU"/>
        </w:rPr>
        <w:t xml:space="preserve"> РД </w:t>
      </w:r>
      <w:r w:rsidR="002E49FA" w:rsidRPr="005A2F21">
        <w:rPr>
          <w:rFonts w:ascii="Helvetica" w:eastAsia="Times New Roman" w:hAnsi="Helvetica" w:cs="Helvetica"/>
          <w:b/>
          <w:color w:val="373737"/>
          <w:sz w:val="20"/>
          <w:szCs w:val="20"/>
          <w:lang w:eastAsia="ru-RU"/>
        </w:rPr>
        <w:t xml:space="preserve"> «</w:t>
      </w:r>
      <w:r w:rsidRPr="005A2F21">
        <w:rPr>
          <w:rFonts w:ascii="Helvetica" w:eastAsia="Times New Roman" w:hAnsi="Helvetica" w:cs="Helvetica"/>
          <w:b/>
          <w:color w:val="373737"/>
          <w:sz w:val="20"/>
          <w:szCs w:val="20"/>
          <w:lang w:eastAsia="ru-RU"/>
        </w:rPr>
        <w:t xml:space="preserve"> </w:t>
      </w:r>
      <w:r w:rsidR="004F2149">
        <w:rPr>
          <w:rFonts w:ascii="Helvetica" w:eastAsia="Times New Roman" w:hAnsi="Helvetica" w:cs="Helvetica"/>
          <w:b/>
          <w:color w:val="373737"/>
          <w:sz w:val="20"/>
          <w:szCs w:val="20"/>
          <w:lang w:eastAsia="ru-RU"/>
        </w:rPr>
        <w:t xml:space="preserve">Бутушская </w:t>
      </w:r>
      <w:r w:rsidRPr="005A2F21">
        <w:rPr>
          <w:rFonts w:ascii="Helvetica" w:eastAsia="Times New Roman" w:hAnsi="Helvetica" w:cs="Helvetica"/>
          <w:b/>
          <w:color w:val="373737"/>
          <w:sz w:val="20"/>
          <w:szCs w:val="20"/>
          <w:lang w:eastAsia="ru-RU"/>
        </w:rPr>
        <w:t>СОШ</w:t>
      </w:r>
      <w:r w:rsidR="004F2149">
        <w:rPr>
          <w:rFonts w:ascii="Helvetica" w:eastAsia="Times New Roman" w:hAnsi="Helvetica" w:cs="Helvetica"/>
          <w:b/>
          <w:color w:val="373737"/>
          <w:sz w:val="20"/>
          <w:szCs w:val="20"/>
          <w:lang w:eastAsia="ru-RU"/>
        </w:rPr>
        <w:t xml:space="preserve"> </w:t>
      </w:r>
      <w:r w:rsidRPr="005A2F21">
        <w:rPr>
          <w:rFonts w:ascii="Helvetica" w:eastAsia="Times New Roman" w:hAnsi="Helvetica" w:cs="Helvetica"/>
          <w:b/>
          <w:color w:val="373737"/>
          <w:sz w:val="20"/>
          <w:szCs w:val="20"/>
          <w:lang w:eastAsia="ru-RU"/>
        </w:rPr>
        <w:t>».</w:t>
      </w:r>
      <w:r w:rsidRPr="00D64939">
        <w:rPr>
          <w:rFonts w:ascii="Helvetica" w:eastAsia="Times New Roman" w:hAnsi="Helvetica" w:cs="Helvetica"/>
          <w:color w:val="373737"/>
          <w:sz w:val="20"/>
          <w:szCs w:val="20"/>
          <w:lang w:eastAsia="ru-RU"/>
        </w:rPr>
        <w:t xml:space="preserve"> В случае если для проведения итоговых работ используется единый, централизованно разработанный инструментарий, наиболее целесообразной</w:t>
      </w:r>
      <w:r w:rsidR="002E49FA">
        <w:rPr>
          <w:rFonts w:ascii="Helvetica" w:eastAsia="Times New Roman" w:hAnsi="Helvetica" w:cs="Helvetica"/>
          <w:color w:val="373737"/>
          <w:sz w:val="20"/>
          <w:szCs w:val="20"/>
          <w:lang w:eastAsia="ru-RU"/>
        </w:rPr>
        <w:t xml:space="preserve"> формой оценки </w:t>
      </w:r>
      <w:r w:rsidR="002E49FA" w:rsidRPr="005A2F21">
        <w:rPr>
          <w:rFonts w:ascii="Helvetica" w:eastAsia="Times New Roman" w:hAnsi="Helvetica" w:cs="Helvetica"/>
          <w:b/>
          <w:color w:val="373737"/>
          <w:sz w:val="20"/>
          <w:szCs w:val="20"/>
          <w:lang w:eastAsia="ru-RU"/>
        </w:rPr>
        <w:t>деятельности  ГКОУ «</w:t>
      </w:r>
      <w:r w:rsidRPr="005A2F21">
        <w:rPr>
          <w:rFonts w:ascii="Helvetica" w:eastAsia="Times New Roman" w:hAnsi="Helvetica" w:cs="Helvetica"/>
          <w:b/>
          <w:color w:val="373737"/>
          <w:sz w:val="20"/>
          <w:szCs w:val="20"/>
          <w:lang w:eastAsia="ru-RU"/>
        </w:rPr>
        <w:t xml:space="preserve"> </w:t>
      </w:r>
      <w:r w:rsidR="004F2149">
        <w:rPr>
          <w:rFonts w:ascii="Helvetica" w:eastAsia="Times New Roman" w:hAnsi="Helvetica" w:cs="Helvetica"/>
          <w:b/>
          <w:color w:val="373737"/>
          <w:sz w:val="20"/>
          <w:szCs w:val="20"/>
          <w:lang w:eastAsia="ru-RU"/>
        </w:rPr>
        <w:t xml:space="preserve">Бутушская </w:t>
      </w:r>
      <w:r w:rsidRPr="005A2F21">
        <w:rPr>
          <w:rFonts w:ascii="Helvetica" w:eastAsia="Times New Roman" w:hAnsi="Helvetica" w:cs="Helvetica"/>
          <w:b/>
          <w:color w:val="373737"/>
          <w:sz w:val="20"/>
          <w:szCs w:val="20"/>
          <w:lang w:eastAsia="ru-RU"/>
        </w:rPr>
        <w:t>СОШ</w:t>
      </w:r>
      <w:r w:rsidR="004F2149">
        <w:rPr>
          <w:rFonts w:ascii="Helvetica" w:eastAsia="Times New Roman" w:hAnsi="Helvetica" w:cs="Helvetica"/>
          <w:b/>
          <w:color w:val="373737"/>
          <w:sz w:val="20"/>
          <w:szCs w:val="20"/>
          <w:lang w:eastAsia="ru-RU"/>
        </w:rPr>
        <w:t xml:space="preserve"> </w:t>
      </w:r>
      <w:r w:rsidRPr="005A2F21">
        <w:rPr>
          <w:rFonts w:ascii="Helvetica" w:eastAsia="Times New Roman" w:hAnsi="Helvetica" w:cs="Helvetica"/>
          <w:b/>
          <w:color w:val="373737"/>
          <w:sz w:val="20"/>
          <w:szCs w:val="20"/>
          <w:lang w:eastAsia="ru-RU"/>
        </w:rPr>
        <w:t xml:space="preserve">» </w:t>
      </w:r>
      <w:r w:rsidRPr="00D64939">
        <w:rPr>
          <w:rFonts w:ascii="Helvetica" w:eastAsia="Times New Roman" w:hAnsi="Helvetica" w:cs="Helvetica"/>
          <w:color w:val="373737"/>
          <w:sz w:val="20"/>
          <w:szCs w:val="20"/>
          <w:lang w:eastAsia="ru-RU"/>
        </w:rPr>
        <w:t>начального общего образования является регулярный мониторинг результатов выполнения итоговых работ.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numPr>
          <w:ilvl w:val="0"/>
          <w:numId w:val="21"/>
        </w:numPr>
        <w:spacing w:after="0" w:line="240" w:lineRule="auto"/>
        <w:ind w:left="1200"/>
        <w:textAlignment w:val="baseline"/>
        <w:rPr>
          <w:rFonts w:ascii="Helvetica" w:eastAsia="Times New Roman" w:hAnsi="Helvetica" w:cs="Helvetica"/>
          <w:color w:val="373737"/>
          <w:sz w:val="20"/>
          <w:szCs w:val="20"/>
          <w:lang w:eastAsia="ru-RU"/>
        </w:rPr>
      </w:pPr>
      <w:bookmarkStart w:id="90" w:name="_Toc424564318"/>
      <w:bookmarkStart w:id="91" w:name="_Toc288410671"/>
      <w:bookmarkStart w:id="92" w:name="_Toc288410542"/>
      <w:bookmarkStart w:id="93" w:name="_Toc288394075"/>
      <w:bookmarkEnd w:id="90"/>
      <w:bookmarkEnd w:id="91"/>
      <w:bookmarkEnd w:id="92"/>
      <w:bookmarkEnd w:id="93"/>
      <w:r w:rsidRPr="00D64939">
        <w:rPr>
          <w:rFonts w:ascii="Helvetica" w:eastAsia="Times New Roman" w:hAnsi="Helvetica" w:cs="Helvetica"/>
          <w:b/>
          <w:bCs/>
          <w:color w:val="373737"/>
          <w:sz w:val="20"/>
          <w:lang w:eastAsia="ru-RU"/>
        </w:rPr>
        <w:t>Содержательный раздел</w:t>
      </w:r>
    </w:p>
    <w:p w:rsidR="00D64939" w:rsidRPr="00D64939" w:rsidRDefault="00D64939" w:rsidP="00D64939">
      <w:pPr>
        <w:numPr>
          <w:ilvl w:val="1"/>
          <w:numId w:val="21"/>
        </w:numPr>
        <w:spacing w:after="0" w:line="240" w:lineRule="auto"/>
        <w:ind w:left="2040"/>
        <w:textAlignment w:val="baseline"/>
        <w:rPr>
          <w:rFonts w:ascii="Helvetica" w:eastAsia="Times New Roman" w:hAnsi="Helvetica" w:cs="Helvetica"/>
          <w:color w:val="373737"/>
          <w:sz w:val="20"/>
          <w:szCs w:val="20"/>
          <w:lang w:eastAsia="ru-RU"/>
        </w:rPr>
      </w:pPr>
      <w:bookmarkStart w:id="94" w:name="_Toc424564319"/>
      <w:bookmarkStart w:id="95" w:name="_Toc288410672"/>
      <w:bookmarkStart w:id="96" w:name="_Toc288410543"/>
      <w:bookmarkStart w:id="97" w:name="_Toc288394076"/>
      <w:bookmarkEnd w:id="94"/>
      <w:bookmarkEnd w:id="95"/>
      <w:bookmarkEnd w:id="96"/>
      <w:bookmarkEnd w:id="97"/>
      <w:r w:rsidRPr="00D64939">
        <w:rPr>
          <w:rFonts w:ascii="Helvetica" w:eastAsia="Times New Roman" w:hAnsi="Helvetica" w:cs="Helvetica"/>
          <w:b/>
          <w:bCs/>
          <w:color w:val="373737"/>
          <w:sz w:val="20"/>
          <w:lang w:eastAsia="ru-RU"/>
        </w:rPr>
        <w:t>Программа формирования у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Программа формирования универсальных учебных действий на уровне начального общего образования (далее - программа формирования универсальных учебных действий (УУД)) </w:t>
      </w:r>
      <w:r w:rsidRPr="00D64939">
        <w:rPr>
          <w:rFonts w:ascii="Helvetica" w:eastAsia="Times New Roman" w:hAnsi="Helvetica" w:cs="Helvetica"/>
          <w:color w:val="373737"/>
          <w:sz w:val="20"/>
          <w:szCs w:val="20"/>
          <w:lang w:eastAsia="ru-RU"/>
        </w:rPr>
        <w:lastRenderedPageBreak/>
        <w:t>конкретизирует требования ФГОС НОО к личностным и метапредметным результатам освоения ООП НОО, дополняет традиционное содержание образовательно</w:t>
      </w:r>
      <w:r w:rsidRPr="00D64939">
        <w:rPr>
          <w:rFonts w:ascii="Helvetica" w:eastAsia="Times New Roman" w:hAnsi="Helvetica" w:cs="Helvetica"/>
          <w:color w:val="373737"/>
          <w:sz w:val="20"/>
          <w:szCs w:val="20"/>
          <w:lang w:eastAsia="ru-RU"/>
        </w:rPr>
        <w:softHyphen/>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воспитательных программ и служит основой для разработки примерных программ учебных предметов, курсов,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формирования УУД направлена на реализацию системно</w:t>
      </w:r>
      <w:r w:rsidRPr="00D64939">
        <w:rPr>
          <w:rFonts w:ascii="Helvetica" w:eastAsia="Times New Roman" w:hAnsi="Helvetica" w:cs="Helvetica"/>
          <w:color w:val="373737"/>
          <w:sz w:val="20"/>
          <w:szCs w:val="20"/>
          <w:lang w:eastAsia="ru-RU"/>
        </w:rPr>
        <w:softHyphen/>
      </w:r>
      <w:r w:rsidR="002E49FA">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деятельностного подхода, положенного в основу ФГОС, является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главным педагогическим инструментом и средством обеспечения условий для формирования у обучающихся умения учиться, развития способности к саморазвитию и самосовершенствованию. Умение учиться – это способность человека объективно обнаруживать, каких именно знаний и умений ему не хватает для решения актуальной для него задачи, самостоятельно (или в коллективно-распределенной деятельности) находить недостающие знания и эффективно осваивать новые умения (способы деятельности) на их основе. Сформированные универсальные учебные действия обеспечивают личности не только готовность и способность самостоятельно учиться, но и осознанно решать самые разные задачи во многих сферах человеческой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УУД  невозможно вне ситуации изучения предметных знаний. Оно реализуется в условиях специально организованной образовательной деятельности по освоению обучающимися конкретных предметных знаний, умений и навыков в рамках отдельных школьных дисциплин. Вместе с тем, освоенные знания, умения     и навыки рассматриваются как поле для применения сформированных универсальных учебных действий обучающихся для решения ими широкого круга практических и познавательных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Программа формирования универсальных учебных действий для начального общего образования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ценностные ориентиры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понятие, функции, состав и характеристики универсальных учебных действий в младшем школьном возрасте;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возможностей содержания различных учебных предметов для формирования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описание условий, обеспечивающих преемственность про</w:t>
      </w:r>
      <w:r w:rsidRPr="00D64939">
        <w:rPr>
          <w:rFonts w:ascii="Helvetica" w:eastAsia="Times New Roman" w:hAnsi="Helvetica" w:cs="Helvetica"/>
          <w:color w:val="373737"/>
          <w:sz w:val="20"/>
          <w:szCs w:val="20"/>
          <w:lang w:eastAsia="ru-RU"/>
        </w:rPr>
        <w:softHyphen/>
      </w:r>
      <w:r w:rsidRPr="00D64939">
        <w:rPr>
          <w:rFonts w:ascii="Helvetica" w:eastAsia="Times New Roman" w:hAnsi="Helvetica" w:cs="Helvetica"/>
          <w:color w:val="373737"/>
          <w:sz w:val="20"/>
          <w:szCs w:val="20"/>
          <w:lang w:eastAsia="ru-RU"/>
        </w:rPr>
        <w:b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98" w:name="_Toc424564320"/>
      <w:bookmarkStart w:id="99" w:name="_Toc294246089"/>
      <w:bookmarkStart w:id="100" w:name="_Toc288410738"/>
      <w:bookmarkStart w:id="101" w:name="_Toc288410673"/>
      <w:bookmarkStart w:id="102" w:name="_Toc288410544"/>
      <w:bookmarkStart w:id="103" w:name="_Toc288394077"/>
      <w:bookmarkEnd w:id="98"/>
      <w:bookmarkEnd w:id="99"/>
      <w:bookmarkEnd w:id="100"/>
      <w:bookmarkEnd w:id="101"/>
      <w:bookmarkEnd w:id="102"/>
      <w:bookmarkEnd w:id="103"/>
      <w:r w:rsidRPr="00D64939">
        <w:rPr>
          <w:rFonts w:ascii="Helvetica" w:eastAsia="Times New Roman" w:hAnsi="Helvetica" w:cs="Helvetica"/>
          <w:b/>
          <w:bCs/>
          <w:color w:val="373737"/>
          <w:sz w:val="20"/>
          <w:lang w:eastAsia="ru-RU"/>
        </w:rPr>
        <w:t>2.1.1. Ценностные ориентиры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 последние десятилетия в обществе произошли кардинальные изменения в представлении о целях образования и путях их реализации. От признания знаний, умений и навыков как основных итогов образования произошел переход к пониманию обучения как процесса подготовки обучающихся к реальной жизни, к тому, чтобы занять активную позицию, успешно решать жизненные задачи, уметь сотрудничать и работать в группе, быть готовым к быстрому переучиванию в ответ на обновление знаний и требования рынка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сути, происходит переход от обучения как преподнесения учителем обучающимся системы знаний к активному решению проблем с целью выработки определенных решений; от освоения отдельных учебных предметов к поли</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дисциплинарному (межпредметному) изучению сложных жизненных ситуаций; к сотрудничеству учителя и обучающихся в ходе овладения знаниями, к активному участию учеников в выборе содержания и методов обучения. Этот переход обусловлен сменой ценностных ориентиров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ориентиры НОО  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основ гражданской идентичности личности </w:t>
      </w:r>
      <w:r w:rsidRPr="00D64939">
        <w:rPr>
          <w:rFonts w:ascii="Helvetica" w:eastAsia="Times New Roman" w:hAnsi="Helvetica" w:cs="Helvetica"/>
          <w:color w:val="373737"/>
          <w:sz w:val="20"/>
          <w:szCs w:val="20"/>
          <w:lang w:eastAsia="ru-RU"/>
        </w:rPr>
        <w:t>на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чувства сопричастности и гордости за свою Родину, народ и историю, осознания ответственности человека за благосостояние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психологических условий развития общения, сотрудничества </w:t>
      </w:r>
      <w:r w:rsidRPr="00D64939">
        <w:rPr>
          <w:rFonts w:ascii="Helvetica" w:eastAsia="Times New Roman" w:hAnsi="Helvetica" w:cs="Helvetica"/>
          <w:color w:val="373737"/>
          <w:sz w:val="20"/>
          <w:szCs w:val="20"/>
          <w:lang w:eastAsia="ru-RU"/>
        </w:rPr>
        <w:t>на основе: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доброжелательности, доверия и внимания к людям, готовности к сотрудничеству и дружбе, оказанию помощи тем, кто в ней нуждается;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уважения к окружающим — умения слушать и слышать партнера, признавать право каждого на собственное мнение и принимать решения с учетом позиций всех участников;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ценностно</w:t>
      </w:r>
      <w:r w:rsidR="00EA03C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смысловой сферы личности </w:t>
      </w:r>
      <w:r w:rsidRPr="00D64939">
        <w:rPr>
          <w:rFonts w:ascii="Helvetica" w:eastAsia="Times New Roman" w:hAnsi="Helvetica" w:cs="Helvetica"/>
          <w:color w:val="373737"/>
          <w:sz w:val="20"/>
          <w:szCs w:val="20"/>
          <w:lang w:eastAsia="ru-RU"/>
        </w:rPr>
        <w:t>на основе общечеловеческих принципов нравственности и гуманизма: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принятия и уважения ценностей семьи и образовательной организации, коллектива и общества и стремления следовать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умения учиться </w:t>
      </w:r>
      <w:r w:rsidRPr="00D64939">
        <w:rPr>
          <w:rFonts w:ascii="Helvetica" w:eastAsia="Times New Roman" w:hAnsi="Helvetica" w:cs="Helvetica"/>
          <w:color w:val="373737"/>
          <w:sz w:val="20"/>
          <w:szCs w:val="20"/>
          <w:lang w:eastAsia="ru-RU"/>
        </w:rPr>
        <w:t>как первого шага к самообразованию и самовоспитанию, а именно: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развитие широких познавательных интересов, инициативы и любознательности, мотивов познания и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учиться и способности к организации своей деятельности (планированию, контролю, оценке);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самостоятельности, инициативы и ответственности личности </w:t>
      </w:r>
      <w:r w:rsidRPr="00D64939">
        <w:rPr>
          <w:rFonts w:ascii="Helvetica" w:eastAsia="Times New Roman" w:hAnsi="Helvetica" w:cs="Helvetica"/>
          <w:color w:val="373737"/>
          <w:sz w:val="20"/>
          <w:szCs w:val="20"/>
          <w:lang w:eastAsia="ru-RU"/>
        </w:rPr>
        <w:t>как условия ее самоактуализации: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самоуважения и эмоционально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готовности к самостоятельным поступкам и действиям, ответственности за их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целеустремленности и настойчивости в достижении целей, готовности к преодолению трудностей, жизненного оптимизма;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04" w:name="_Toc424564321"/>
      <w:bookmarkStart w:id="105" w:name="_Toc294246090"/>
      <w:bookmarkStart w:id="106" w:name="_Toc288410739"/>
      <w:bookmarkStart w:id="107" w:name="_Toc288410674"/>
      <w:bookmarkStart w:id="108" w:name="_Toc288410545"/>
      <w:bookmarkStart w:id="109" w:name="_Toc288394078"/>
      <w:bookmarkEnd w:id="104"/>
      <w:bookmarkEnd w:id="105"/>
      <w:bookmarkEnd w:id="106"/>
      <w:bookmarkEnd w:id="107"/>
      <w:bookmarkEnd w:id="108"/>
      <w:bookmarkEnd w:id="109"/>
      <w:r w:rsidRPr="00D64939">
        <w:rPr>
          <w:rFonts w:ascii="Helvetica" w:eastAsia="Times New Roman" w:hAnsi="Helvetica" w:cs="Helvetica"/>
          <w:b/>
          <w:bCs/>
          <w:color w:val="373737"/>
          <w:sz w:val="20"/>
          <w:lang w:eastAsia="ru-RU"/>
        </w:rPr>
        <w:t>2.1.2. Характеристика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 получении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возможность их самостоятельного движения в изучаемой области, существенное повышение их мотивации и интереса к учебе.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w:t>
      </w:r>
      <w:r w:rsidRPr="00D64939">
        <w:rPr>
          <w:rFonts w:ascii="Helvetica" w:eastAsia="Times New Roman" w:hAnsi="Helvetica" w:cs="Helvetica"/>
          <w:color w:val="373737"/>
          <w:sz w:val="20"/>
          <w:szCs w:val="20"/>
          <w:lang w:eastAsia="ru-RU"/>
        </w:rPr>
        <w:lastRenderedPageBreak/>
        <w:t>цель и задачи), учебные действия, контроль и оценка, сформированность которых является одной из составляющих успешности обучения 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оценке сформированности учебной деятельности учитывается возрастная специфика, которая заключается в постепенном переходе от совместной деятельности учителя и обучающегося к совместно</w:t>
      </w:r>
      <w:r w:rsidR="00EA03C0">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разделенной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Понятие «универсальные учебные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широком значении термин «универсальные учебные действия» означает умение учиться,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способность субъекта к саморазвитию и самосовершенствованию путем сознательного и активного присвоения нового социального опыта. Способность обучающегося самостоятельно успешно усваивать новые знания, формировать умения и компетентности, включая самостоятельную организацию этой деятельности,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умение учиться, обеспечивается тем, что универсальные учебные действия как обобщенные действия открывают обучающимся возможность широкой ориентации как в различных предметных областях, так и в строении самой учебной деятельности, включающей осознание ее целевой направленности, ценностно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смысловых и операциональных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обучающимися предметных знаний, формирования умений и компетентностей, образа мира и ценностно</w:t>
      </w:r>
      <w:r w:rsidRPr="00D64939">
        <w:rPr>
          <w:rFonts w:ascii="Helvetica" w:eastAsia="Times New Roman" w:hAnsi="Helvetica" w:cs="Helvetica"/>
          <w:color w:val="373737"/>
          <w:sz w:val="20"/>
          <w:szCs w:val="20"/>
          <w:lang w:eastAsia="ru-RU"/>
        </w:rPr>
        <w:softHyphen/>
        <w:t>смысловых оснований личностного морального выбора.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Функции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условий для гармоничного развития личности и ее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Универсальный характер учебных действий проявляется в том, что они носят надпредметный, метапредметный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уровней образовательной деятельности; лежат в основе организации и регуляции любой деятельности обучающегося независимо от ее специально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предметного содержания.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составе основных видов универсальных учебных действий, соответствующих ключевым целям общего образования, можно выделить следующие блоки: </w:t>
      </w:r>
      <w:r w:rsidRPr="00D64939">
        <w:rPr>
          <w:rFonts w:ascii="Helvetica" w:eastAsia="Times New Roman" w:hAnsi="Helvetica" w:cs="Helvetica"/>
          <w:b/>
          <w:bCs/>
          <w:color w:val="373737"/>
          <w:sz w:val="20"/>
          <w:lang w:eastAsia="ru-RU"/>
        </w:rPr>
        <w:t>регулятивный </w:t>
      </w:r>
      <w:r w:rsidRPr="00D64939">
        <w:rPr>
          <w:rFonts w:ascii="Helvetica" w:eastAsia="Times New Roman" w:hAnsi="Helvetica" w:cs="Helvetica"/>
          <w:color w:val="373737"/>
          <w:sz w:val="20"/>
          <w:szCs w:val="20"/>
          <w:lang w:eastAsia="ru-RU"/>
        </w:rPr>
        <w:t>(включающий также действия саморегуляции), </w:t>
      </w:r>
      <w:r w:rsidRPr="00D64939">
        <w:rPr>
          <w:rFonts w:ascii="Helvetica" w:eastAsia="Times New Roman" w:hAnsi="Helvetica" w:cs="Helvetica"/>
          <w:b/>
          <w:bCs/>
          <w:color w:val="373737"/>
          <w:sz w:val="20"/>
          <w:lang w:eastAsia="ru-RU"/>
        </w:rPr>
        <w:t>познавательный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b/>
          <w:bCs/>
          <w:color w:val="373737"/>
          <w:sz w:val="20"/>
          <w:lang w:eastAsia="ru-RU"/>
        </w:rPr>
        <w:t>коммуникативный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w:t>
      </w:r>
      <w:r w:rsidRPr="00D64939">
        <w:rPr>
          <w:rFonts w:ascii="Helvetica" w:eastAsia="Times New Roman" w:hAnsi="Helvetica" w:cs="Helvetica"/>
          <w:color w:val="373737"/>
          <w:sz w:val="20"/>
          <w:szCs w:val="20"/>
          <w:lang w:eastAsia="ru-RU"/>
        </w:rPr>
        <w:t>обеспечивают ценностно-смысловую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Применительно к учебной деятельности следует выделить три вида личностных действий: личностное, профессиональное, жизненное самоопределение; смыслообразование, т. е. установление обучающимися связи между целью учебной деятельности и ее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 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 </w:t>
      </w:r>
      <w:r w:rsidRPr="00D64939">
        <w:rPr>
          <w:rFonts w:ascii="Helvetica" w:eastAsia="Times New Roman" w:hAnsi="Helvetica" w:cs="Helvetica"/>
          <w:i/>
          <w:iCs/>
          <w:color w:val="373737"/>
          <w:sz w:val="20"/>
          <w:lang w:eastAsia="ru-RU"/>
        </w:rPr>
        <w:t>Регулятивные универсальные учебные действия </w:t>
      </w:r>
      <w:r w:rsidRPr="00D64939">
        <w:rPr>
          <w:rFonts w:ascii="Helvetica" w:eastAsia="Times New Roman" w:hAnsi="Helvetica" w:cs="Helvetica"/>
          <w:color w:val="373737"/>
          <w:sz w:val="20"/>
          <w:szCs w:val="20"/>
          <w:lang w:eastAsia="ru-RU"/>
        </w:rPr>
        <w:t xml:space="preserve">обеспечивают обучающимся организацию своей учебной деятельности. К ним </w:t>
      </w:r>
      <w:r w:rsidRPr="00D64939">
        <w:rPr>
          <w:rFonts w:ascii="Helvetica" w:eastAsia="Times New Roman" w:hAnsi="Helvetica" w:cs="Helvetica"/>
          <w:color w:val="373737"/>
          <w:sz w:val="20"/>
          <w:szCs w:val="20"/>
          <w:lang w:eastAsia="ru-RU"/>
        </w:rPr>
        <w:lastRenderedPageBreak/>
        <w:t>относятся:- целеполагание как постановка учебной задачи на основе соотнесения того, что уже известно и усвоено обучающимися, и того, что еще неизвестно;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прогнозирование — предвосхищение результата и уровн</w:t>
      </w:r>
      <w:r w:rsidR="00EA03C0">
        <w:rPr>
          <w:rFonts w:ascii="Helvetica" w:eastAsia="Times New Roman" w:hAnsi="Helvetica" w:cs="Helvetica"/>
          <w:color w:val="373737"/>
          <w:sz w:val="20"/>
          <w:szCs w:val="20"/>
          <w:lang w:eastAsia="ru-RU"/>
        </w:rPr>
        <w:t>я усвоения знаний, его временны</w:t>
      </w:r>
      <w:r w:rsidRPr="00D64939">
        <w:rPr>
          <w:rFonts w:ascii="Helvetica" w:eastAsia="Times New Roman" w:hAnsi="Helvetica" w:cs="Helvetica"/>
          <w:color w:val="373737"/>
          <w:sz w:val="20"/>
          <w:szCs w:val="20"/>
          <w:lang w:eastAsia="ru-RU"/>
        </w:rPr>
        <w:t>х характеристик;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контроль в форме соотнесения способа действия и его результата с заданным эталоном с целью обнаружения отклонений и отличий от эталона;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коррекция — внесение необходимых дополнений и корректив в план 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оценка — выделение и осознание обучающимся того, что им уже усвоено и что ему еще нужно усвоить, осознание качества и уровня усвоения; объективная оценка личных результатов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саморегуляция как способность к мобилизации сил и энергии,  волевому усилию (выбору в ситуации мотивационного конфликта) и преодолению препятствий для достижения цели.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Познавательные универсальные учебные действия </w:t>
      </w:r>
      <w:r w:rsidRPr="00D64939">
        <w:rPr>
          <w:rFonts w:ascii="Helvetica" w:eastAsia="Times New Roman" w:hAnsi="Helvetica" w:cs="Helvetica"/>
          <w:color w:val="373737"/>
          <w:sz w:val="20"/>
          <w:szCs w:val="20"/>
          <w:lang w:eastAsia="ru-RU"/>
        </w:rPr>
        <w:t>включают: общеучебные, логические учебные действия, а также постановку и решение проблемы.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w:t>
      </w:r>
      <w:r w:rsidRPr="00D64939">
        <w:rPr>
          <w:rFonts w:ascii="Helvetica" w:eastAsia="Times New Roman" w:hAnsi="Helvetica" w:cs="Helvetica"/>
          <w:i/>
          <w:iCs/>
          <w:color w:val="373737"/>
          <w:sz w:val="20"/>
          <w:lang w:eastAsia="ru-RU"/>
        </w:rPr>
        <w:t> общеучебным универсальным действиям</w:t>
      </w:r>
      <w:r w:rsidRPr="00D64939">
        <w:rPr>
          <w:rFonts w:ascii="Helvetica" w:eastAsia="Times New Roman" w:hAnsi="Helvetica" w:cs="Helvetica"/>
          <w:color w:val="373737"/>
          <w:sz w:val="20"/>
          <w:szCs w:val="20"/>
          <w:lang w:eastAsia="ru-RU"/>
        </w:rPr>
        <w:t>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самостоятельное выделение и формулирование познавательной цели;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поиск и выделение необходимой информации, в том числе решение практических и познавательных задач с использованием общедоступных в начальной школе источников информации (в том числе справочников, энциклопедий, словарей) и инструментов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структурирование знаний;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осознанное и произвольное построение речевого высказывания в устной и письменной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выбор наиболее эффективных способов решения практических и познавательных задач в зависимости от конкретных условий;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рефлексия способов и условий действия, контроль и оценка процесса и результатов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делового стилей; понимание и адекватная оценка языка средств массовой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Особую группу общеучебных универсальных действий составляют </w:t>
      </w:r>
      <w:r w:rsidRPr="00D64939">
        <w:rPr>
          <w:rFonts w:ascii="Helvetica" w:eastAsia="Times New Roman" w:hAnsi="Helvetica" w:cs="Helvetica"/>
          <w:i/>
          <w:iCs/>
          <w:color w:val="373737"/>
          <w:sz w:val="20"/>
          <w:lang w:eastAsia="ru-RU"/>
        </w:rPr>
        <w:t>знаково</w:t>
      </w:r>
      <w:r w:rsidRPr="00D64939">
        <w:rPr>
          <w:rFonts w:ascii="Helvetica" w:eastAsia="Times New Roman" w:hAnsi="Helvetica" w:cs="Helvetica"/>
          <w:i/>
          <w:iCs/>
          <w:color w:val="373737"/>
          <w:sz w:val="20"/>
          <w:lang w:eastAsia="ru-RU"/>
        </w:rPr>
        <w:softHyphen/>
      </w:r>
      <w:r w:rsidR="00EA03C0">
        <w:rPr>
          <w:rFonts w:ascii="Helvetica" w:eastAsia="Times New Roman" w:hAnsi="Helvetica" w:cs="Helvetica"/>
          <w:i/>
          <w:iCs/>
          <w:color w:val="373737"/>
          <w:sz w:val="20"/>
          <w:lang w:eastAsia="ru-RU"/>
        </w:rPr>
        <w:t>-</w:t>
      </w:r>
      <w:r w:rsidRPr="00D64939">
        <w:rPr>
          <w:rFonts w:ascii="Helvetica" w:eastAsia="Times New Roman" w:hAnsi="Helvetica" w:cs="Helvetica"/>
          <w:i/>
          <w:iCs/>
          <w:color w:val="373737"/>
          <w:sz w:val="20"/>
          <w:lang w:eastAsia="ru-RU"/>
        </w:rPr>
        <w:t>символические действия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моделирование — преобразование объекта из чувственной формы в модель, где выделены существенные характеристики объекта (пространственно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графическая или знаково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символическая модели);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преобразование модели с целью выявления общих законов, определяющих данную предметную область.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w:t>
      </w:r>
      <w:r w:rsidRPr="00D64939">
        <w:rPr>
          <w:rFonts w:ascii="Helvetica" w:eastAsia="Times New Roman" w:hAnsi="Helvetica" w:cs="Helvetica"/>
          <w:i/>
          <w:iCs/>
          <w:color w:val="373737"/>
          <w:sz w:val="20"/>
          <w:lang w:eastAsia="ru-RU"/>
        </w:rPr>
        <w:t> логическим универсальным действиям </w:t>
      </w:r>
      <w:r w:rsidRPr="00D64939">
        <w:rPr>
          <w:rFonts w:ascii="Helvetica" w:eastAsia="Times New Roman" w:hAnsi="Helvetica" w:cs="Helvetica"/>
          <w:color w:val="373737"/>
          <w:sz w:val="20"/>
          <w:szCs w:val="20"/>
          <w:lang w:eastAsia="ru-RU"/>
        </w:rPr>
        <w:t>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анализ объектов с целью выделения признаков (существенных, несущественных);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синтез — составление целого из частей, в том числе самостоятельное достраивание с восполнением недостающих компонентов;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выбор оснований и критериев для сравнения, сериации, классификации объектов;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подведение под понятие, выведение следствий;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установление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представление цепочек объектов и явлений;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построение логической цепочки рассуждений, анализ истинности утверждений;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доказательство;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выдвижение гипотез и их обоснование.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w:t>
      </w:r>
      <w:r w:rsidRPr="00D64939">
        <w:rPr>
          <w:rFonts w:ascii="Helvetica" w:eastAsia="Times New Roman" w:hAnsi="Helvetica" w:cs="Helvetica"/>
          <w:i/>
          <w:iCs/>
          <w:color w:val="373737"/>
          <w:sz w:val="20"/>
          <w:lang w:eastAsia="ru-RU"/>
        </w:rPr>
        <w:t>постановке и решению проблемы </w:t>
      </w:r>
      <w:r w:rsidRPr="00D64939">
        <w:rPr>
          <w:rFonts w:ascii="Helvetica" w:eastAsia="Times New Roman" w:hAnsi="Helvetica" w:cs="Helvetica"/>
          <w:color w:val="373737"/>
          <w:sz w:val="20"/>
          <w:szCs w:val="20"/>
          <w:lang w:eastAsia="ru-RU"/>
        </w:rPr>
        <w:t>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формулирование проблемы;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самостоятельное создание алгоритмов (способов) деятельности при решении проблем творческого и поискового характера.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Коммуникативные универсальные учебные действия </w:t>
      </w:r>
      <w:r w:rsidRPr="00D64939">
        <w:rPr>
          <w:rFonts w:ascii="Helvetica" w:eastAsia="Times New Roman" w:hAnsi="Helvetica" w:cs="Helvetica"/>
          <w:color w:val="373737"/>
          <w:sz w:val="20"/>
          <w:szCs w:val="20"/>
          <w:lang w:eastAsia="ru-RU"/>
        </w:rPr>
        <w:t>обеспечивают социальную компетентность и учет позиции других людей, партнеров по общению или деятельности; умение слушать и вступать в диалог; участвовать в коллективном обсуждении проблем; способность интегрироваться в группу сверстников и строить продуктивное взаимодействие и сотрудничество со сверстниками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коммуникативным действиям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планирование учебного сотрудничества с учителем и сверстниками — определение цели, функций участников, способов взаимодействия;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постановка вопросов — инициативное сотрудничество в поиске и сборе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управление поведением партнера — контроль, коррекция, оценка его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Pr="00D64939">
        <w:rPr>
          <w:rFonts w:ascii="Helvetica" w:eastAsia="Times New Roman" w:hAnsi="Helvetica" w:cs="Helvetica"/>
          <w:color w:val="373737"/>
          <w:sz w:val="20"/>
          <w:szCs w:val="20"/>
          <w:lang w:eastAsia="ru-RU"/>
        </w:rPr>
        <w:noBreakHyphen/>
        <w:t>возрастного развития личностной и познавательной сфер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Процесс обучения задает содержание и характеристики учебной деятельности ребенка и тем самым определяет зону ближайшего развития указанных универсальных учебных действий (их уровень развития, соответствующий «высокой норме») и их свойства.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самооценка и Я</w:t>
      </w:r>
      <w:r w:rsidRPr="00D64939">
        <w:rPr>
          <w:rFonts w:ascii="Helvetica" w:eastAsia="Times New Roman" w:hAnsi="Helvetica" w:cs="Helvetica"/>
          <w:color w:val="373737"/>
          <w:sz w:val="20"/>
          <w:szCs w:val="20"/>
          <w:lang w:eastAsia="ru-RU"/>
        </w:rPr>
        <w:noBreakHyphen/>
        <w:t>концепция как результат самоопределения. Из ситуативно</w:t>
      </w:r>
      <w:r w:rsidRPr="00D64939">
        <w:rPr>
          <w:rFonts w:ascii="Helvetica" w:eastAsia="Times New Roman" w:hAnsi="Helvetica" w:cs="Helvetica"/>
          <w:color w:val="373737"/>
          <w:sz w:val="20"/>
          <w:szCs w:val="20"/>
          <w:lang w:eastAsia="ru-RU"/>
        </w:rPr>
        <w:softHyphen/>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познавательного и внеситуативно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познавательного общения формируются познавательные действия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Содержание, способы общения и коммуникации обусловливают развитие способности ребенка к регуляции поведения и деятельности, познанию мира, определяют образ «Я» как систему представлений о себе, отношения к себе. Именно поэтому становлению коммуникативных универсальных учебных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действий в программе развития универсальных учебных действий следует уделить особое внимание.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мере становления личностных действий ребенка (смыслообразование и самоопределение, нравственно</w:t>
      </w:r>
      <w:r w:rsidRPr="00D64939">
        <w:rPr>
          <w:rFonts w:ascii="Helvetica" w:eastAsia="Times New Roman" w:hAnsi="Helvetica" w:cs="Helvetica"/>
          <w:color w:val="373737"/>
          <w:sz w:val="20"/>
          <w:szCs w:val="20"/>
          <w:lang w:eastAsia="ru-RU"/>
        </w:rPr>
        <w:softHyphen/>
        <w:t>этическая ориентация) функционирование и развитие универсальных учебных действий (коммуникативных, познавательных и регулятивных) претерпевают значительные изменения. Регуляция общения, кооперации и сотрудничества проектирует определенные достижения и результаты ребенка, что вторично приводит к изменению характера его общения и Я</w:t>
      </w:r>
      <w:r w:rsidRPr="00D64939">
        <w:rPr>
          <w:rFonts w:ascii="Helvetica" w:eastAsia="Times New Roman" w:hAnsi="Helvetica" w:cs="Helvetica"/>
          <w:color w:val="373737"/>
          <w:sz w:val="20"/>
          <w:szCs w:val="20"/>
          <w:lang w:eastAsia="ru-RU"/>
        </w:rPr>
        <w:noBreakHyphen/>
        <w:t>концепции.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Познавательные действия также являются существенным ресурсом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обучающегося.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10" w:name="_Toc424564322"/>
      <w:bookmarkStart w:id="111" w:name="_Toc294246091"/>
      <w:bookmarkStart w:id="112" w:name="_Toc288410740"/>
      <w:bookmarkStart w:id="113" w:name="_Toc288410675"/>
      <w:bookmarkStart w:id="114" w:name="_Toc288410546"/>
      <w:bookmarkStart w:id="115" w:name="_Toc288394079"/>
      <w:bookmarkEnd w:id="110"/>
      <w:bookmarkEnd w:id="111"/>
      <w:bookmarkEnd w:id="112"/>
      <w:bookmarkEnd w:id="113"/>
      <w:bookmarkEnd w:id="114"/>
      <w:bookmarkEnd w:id="115"/>
      <w:r w:rsidRPr="00D64939">
        <w:rPr>
          <w:rFonts w:ascii="Helvetica" w:eastAsia="Times New Roman" w:hAnsi="Helvetica" w:cs="Helvetica"/>
          <w:b/>
          <w:bCs/>
          <w:color w:val="373737"/>
          <w:sz w:val="20"/>
          <w:lang w:eastAsia="ru-RU"/>
        </w:rPr>
        <w:t>2.1.3. Связь универсальных учебных действий с содержанием учебных предметов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универсальных учебных действий, обеспечивающих решение задач общекультурного, ценностно</w:t>
      </w:r>
      <w:r w:rsidRPr="00D64939">
        <w:rPr>
          <w:rFonts w:ascii="Helvetica" w:eastAsia="Times New Roman" w:hAnsi="Helvetica" w:cs="Helvetica"/>
          <w:color w:val="373737"/>
          <w:sz w:val="20"/>
          <w:szCs w:val="20"/>
          <w:lang w:eastAsia="ru-RU"/>
        </w:rPr>
        <w:softHyphen/>
        <w:t>личностного, познавательного развития обучающихся, реализуется в рамках целостной образовательной деятельности в ходе изучения обучающимися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уровне начального общего образования при организации образовательной деятельности особое значение имеет обеспечение сбалансированного развития у обучающихся логического, наглядно</w:t>
      </w:r>
      <w:r w:rsidRPr="00D64939">
        <w:rPr>
          <w:rFonts w:ascii="Helvetica" w:eastAsia="Times New Roman" w:hAnsi="Helvetica" w:cs="Helvetica"/>
          <w:color w:val="373737"/>
          <w:sz w:val="20"/>
          <w:szCs w:val="20"/>
          <w:lang w:eastAsia="ru-RU"/>
        </w:rPr>
        <w:softHyphen/>
        <w:t>образного и знаково</w:t>
      </w:r>
      <w:r w:rsidRPr="00D64939">
        <w:rPr>
          <w:rFonts w:ascii="Helvetica" w:eastAsia="Times New Roman" w:hAnsi="Helvetica" w:cs="Helvetica"/>
          <w:color w:val="373737"/>
          <w:sz w:val="20"/>
          <w:szCs w:val="20"/>
          <w:lang w:eastAsia="ru-RU"/>
        </w:rPr>
        <w:softHyphen/>
        <w:t>символического мышления, исключающее риск развития формализма мышления, формирования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определенные возможности для формирования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частности, учебные предметы </w:t>
      </w:r>
      <w:r w:rsidRPr="00D64939">
        <w:rPr>
          <w:rFonts w:ascii="Helvetica" w:eastAsia="Times New Roman" w:hAnsi="Helvetica" w:cs="Helvetica"/>
          <w:b/>
          <w:bCs/>
          <w:color w:val="373737"/>
          <w:sz w:val="20"/>
          <w:lang w:eastAsia="ru-RU"/>
        </w:rPr>
        <w:t>«Русский язык» </w:t>
      </w:r>
      <w:r w:rsidRPr="00D64939">
        <w:rPr>
          <w:rFonts w:ascii="Helvetica" w:eastAsia="Times New Roman" w:hAnsi="Helvetica" w:cs="Helvetica"/>
          <w:color w:val="373737"/>
          <w:sz w:val="20"/>
          <w:szCs w:val="20"/>
          <w:lang w:eastAsia="ru-RU"/>
        </w:rPr>
        <w:t>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обеспечивают развитие знаково</w:t>
      </w:r>
      <w:r w:rsidRPr="00D64939">
        <w:rPr>
          <w:rFonts w:ascii="Helvetica" w:eastAsia="Times New Roman" w:hAnsi="Helvetica" w:cs="Helvetica"/>
          <w:color w:val="373737"/>
          <w:sz w:val="20"/>
          <w:szCs w:val="20"/>
          <w:lang w:eastAsia="ru-RU"/>
        </w:rPr>
        <w:softHyphen/>
        <w:t>символических действий — замещения (например, звука буквой), моделирования (например, состава слова путем составления схемы) и преобразования модели (видоизменения слова). Изучение русского и родного языка создает условия для формирования языкового чутья как результата ориентировки ребенка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r w:rsidRPr="00D64939">
        <w:rPr>
          <w:rFonts w:ascii="Helvetica" w:eastAsia="Times New Roman" w:hAnsi="Helvetica" w:cs="Helvetica"/>
          <w:b/>
          <w:bCs/>
          <w:color w:val="373737"/>
          <w:sz w:val="20"/>
          <w:lang w:eastAsia="ru-RU"/>
        </w:rPr>
        <w:t>   «Литературное чтение». </w:t>
      </w:r>
      <w:r w:rsidRPr="00D64939">
        <w:rPr>
          <w:rFonts w:ascii="Helvetica" w:eastAsia="Times New Roman" w:hAnsi="Helvetica" w:cs="Helvetica"/>
          <w:color w:val="373737"/>
          <w:sz w:val="20"/>
          <w:szCs w:val="20"/>
          <w:lang w:eastAsia="ru-RU"/>
        </w:rPr>
        <w:t>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w:t>
      </w:r>
      <w:r w:rsidR="00EA03C0">
        <w:rPr>
          <w:rFonts w:ascii="Helvetica" w:eastAsia="Times New Roman" w:hAnsi="Helvetica" w:cs="Helvetica"/>
          <w:color w:val="373737"/>
          <w:sz w:val="20"/>
          <w:szCs w:val="20"/>
          <w:lang w:eastAsia="ru-RU"/>
        </w:rPr>
        <w:t>с приоритетом развития ценностн0-</w:t>
      </w:r>
      <w:r w:rsidRPr="00D64939">
        <w:rPr>
          <w:rFonts w:ascii="Helvetica" w:eastAsia="Times New Roman" w:hAnsi="Helvetica" w:cs="Helvetica"/>
          <w:color w:val="373737"/>
          <w:sz w:val="20"/>
          <w:szCs w:val="20"/>
          <w:lang w:eastAsia="ru-RU"/>
        </w:rPr>
        <w:softHyphen/>
        <w:t>смысловой сферы и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Литературное чтение — осмысленная, творческая духовная деятельность, которая обеспечивает освоение идейно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содержания художественной литературы, развитие эстетического восприятия. Важнейшей функцией восприятия художественной литературы является трансляция духовно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опыта общества через коммуникацию системы социальных личностных смыслов, раскрывающих нравственное значение поступков героев литературных произведений. При получении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Учебный предмет «</w:t>
      </w:r>
      <w:r w:rsidRPr="00EA03C0">
        <w:rPr>
          <w:rFonts w:ascii="Helvetica" w:eastAsia="Times New Roman" w:hAnsi="Helvetica" w:cs="Helvetica"/>
          <w:b/>
          <w:color w:val="373737"/>
          <w:sz w:val="20"/>
          <w:szCs w:val="20"/>
          <w:lang w:eastAsia="ru-RU"/>
        </w:rPr>
        <w:t>Литературное чтение»</w:t>
      </w:r>
      <w:r w:rsidRPr="00D64939">
        <w:rPr>
          <w:rFonts w:ascii="Helvetica" w:eastAsia="Times New Roman" w:hAnsi="Helvetica" w:cs="Helvetica"/>
          <w:color w:val="373737"/>
          <w:sz w:val="20"/>
          <w:szCs w:val="20"/>
          <w:lang w:eastAsia="ru-RU"/>
        </w:rPr>
        <w:t xml:space="preserve"> обеспечивает формирование следующих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смыслообразования через прослеживание судьбы героя и ориентацию обучающегося в системе личностных смыслов;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самоопределения и самопознания на основе сравнения образа «Я» с героями литературных произведений посредством эмоционально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действенной идентификации;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 гражданской идентичности путем знакомства с героическим историческим прошлым своего народа и своей страны и переживания гордости и эмоциональной сопричастности подвигам и достижениям ее 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эстетических ценностей и на их основе эстетических критериев;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этического оценивания через выявление морального содержания и нравственного значения действий персонажей;</w:t>
      </w:r>
    </w:p>
    <w:p w:rsidR="00D64939" w:rsidRPr="00D64939" w:rsidRDefault="00EA03C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эмоционально-</w:t>
      </w:r>
      <w:r w:rsidR="00D64939" w:rsidRPr="00D64939">
        <w:rPr>
          <w:rFonts w:ascii="Helvetica" w:eastAsia="Times New Roman" w:hAnsi="Helvetica" w:cs="Helvetica"/>
          <w:color w:val="373737"/>
          <w:sz w:val="20"/>
          <w:szCs w:val="20"/>
          <w:lang w:eastAsia="ru-RU"/>
        </w:rPr>
        <w:softHyphen/>
        <w:t>личностной децентрации на основе отождествления себя с героями произведения, соотнесения и сопоставления их позиций, взглядов и мнений;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понимать контекстную речь на основе воссоздания картины событий и поступков персонажей;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произвольно и выразительно строить контекстную речь с учетом целей коммуникации, особенностей слушателя, в том числе используя аудиовизуальные средства;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устанавливать логическую причинно</w:t>
      </w:r>
      <w:r w:rsidR="00EA03C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следственную последовательность событий и действий героев 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строить план с выделением существенной и дополнительной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«Иностранный язык» (английский)  </w:t>
      </w:r>
      <w:r w:rsidRPr="00D64939">
        <w:rPr>
          <w:rFonts w:ascii="Helvetica" w:eastAsia="Times New Roman" w:hAnsi="Helvetica" w:cs="Helvetica"/>
          <w:color w:val="373737"/>
          <w:sz w:val="20"/>
          <w:szCs w:val="20"/>
          <w:lang w:eastAsia="ru-RU"/>
        </w:rPr>
        <w:t>обеспечивает прежде всего развитие коммуникативных действий, формируя коммуникативную культуру обучающегося. Изучение иностранного языка способствует: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общему речевому развитию обучающегося на основе формирования обобщенных лингвистических структур грамматики и синтаксиса;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развитию произвольности и осознанности монологической и диалогической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развитию письменной речи;</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формированию ориентации на партнера, его высказывания, поведение, эмоциональное состояние и переживания; уважения интересов партнера; умения слушать и слышать собеседника, вести диалог, излагать и обосновывать свое мнение в понятной для собеседника форме.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обучающихся с культурой, историей и традициями других народов и мировой культурой, открытие универсальности детской субкультуры создает необходимые условия для формирования личностных универсальных действий  —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«Математика». </w:t>
      </w:r>
      <w:r w:rsidRPr="00D64939">
        <w:rPr>
          <w:rFonts w:ascii="Helvetica" w:eastAsia="Times New Roman" w:hAnsi="Helvetica" w:cs="Helvetica"/>
          <w:color w:val="373737"/>
          <w:sz w:val="20"/>
          <w:szCs w:val="20"/>
          <w:lang w:eastAsia="ru-RU"/>
        </w:rPr>
        <w:t>При получении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приема решения задач как универсального учебного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моделирования как универсального учебного действия осуществляется в рамках практически всех учебных предметов на этом уровне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его обучения, так и для социализации.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«Окружающий мир».</w:t>
      </w:r>
      <w:r w:rsidRPr="00D64939">
        <w:rPr>
          <w:rFonts w:ascii="Helvetica" w:eastAsia="Times New Roman" w:hAnsi="Helvetica" w:cs="Helvetica"/>
          <w:color w:val="373737"/>
          <w:sz w:val="20"/>
          <w:szCs w:val="20"/>
          <w:lang w:eastAsia="ru-RU"/>
        </w:rPr>
        <w:t> Этот предмет выполняет интегрирующую функцию и 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сфере личностных универсальных действий изучение предмета «Окружающий мир» обеспечивает формирование когнитивного, эмоционально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ценностного и деятельностного компонентов гражданской российской идентичности: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умения различать государственную символику Российской Федерации и своего региона, описывать достопримечательности столицы и родного края, находить на карте Российскую Федерацию, Москву — столицу России, свой регион и его столицу; ознакомление с особенностями некоторых зарубежных стран;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России и ощущения чувства гордости за славу и достижения своего народа и России; умения фиксировать в информационной среде элементы истории семьи, своего региона;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экологического сознания, грамотности и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учащихся, освоение элементарных норм адекватного природосообразного поведения;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морально</w:t>
      </w:r>
      <w:r w:rsidRPr="00D64939">
        <w:rPr>
          <w:rFonts w:ascii="Helvetica" w:eastAsia="Times New Roman" w:hAnsi="Helvetica" w:cs="Helvetica"/>
          <w:color w:val="373737"/>
          <w:sz w:val="20"/>
          <w:szCs w:val="20"/>
          <w:lang w:eastAsia="ru-RU"/>
        </w:rPr>
        <w:softHyphen/>
        <w:t>этического сознания — норм и правил взаимоотношений человека с другими людьми, социальными группами и сообществами.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данного предмета способствует формированию общепознавательных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овладению начальными формами исследовательской деятельности, включая умение поиска и работы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формированию действий замещения и моделирования (использование готовых моделей для объяснения явлений или выявления свойств объектов и создания моделей);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в окружающем мире, в том числе на многообразном материале природы и культуры родного края.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«Изобразительное искусство».</w:t>
      </w:r>
      <w:r w:rsidRPr="00D64939">
        <w:rPr>
          <w:rFonts w:ascii="Helvetica" w:eastAsia="Times New Roman" w:hAnsi="Helvetica" w:cs="Helvetica"/>
          <w:color w:val="373737"/>
          <w:sz w:val="20"/>
          <w:szCs w:val="20"/>
          <w:lang w:eastAsia="ru-RU"/>
        </w:rPr>
        <w:t> Развивающий потенциал этого предмета связан с формированием личностных, познавательных, регулятивных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Моделирующий характер изобразительной деятельности создает условия для формирования обще</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учебных действий, замещения и моделирования явлений и объектов природного и социокультурного мира в продуктивной деятельности обучающихся. Такое моделирование является основой развития познания ребенком мира и способствует формированию логических операций сравнения, установления тождества и различий, аналогий, причинно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следственных связей и отношений. При создании продукта изобразительной деятельности особые требования предъявляются к регулятивным действиям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В сфере личностных действий приобщение к мировой и отечественной культуре и освоение сокровищницы изобразительного искусства, </w:t>
      </w:r>
      <w:r w:rsidRPr="00D64939">
        <w:rPr>
          <w:rFonts w:ascii="Helvetica" w:eastAsia="Times New Roman" w:hAnsi="Helvetica" w:cs="Helvetica"/>
          <w:color w:val="373737"/>
          <w:sz w:val="20"/>
          <w:szCs w:val="20"/>
          <w:lang w:eastAsia="ru-RU"/>
        </w:rPr>
        <w:lastRenderedPageBreak/>
        <w:t>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 </w:t>
      </w:r>
      <w:r w:rsidRPr="00D64939">
        <w:rPr>
          <w:rFonts w:ascii="Helvetica" w:eastAsia="Times New Roman" w:hAnsi="Helvetica" w:cs="Helvetica"/>
          <w:color w:val="373737"/>
          <w:sz w:val="20"/>
          <w:szCs w:val="20"/>
          <w:lang w:eastAsia="ru-RU"/>
        </w:rPr>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Личностные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целостного, социально ориентированного взгляда на мир в его органичном единстве и разнообразии культур;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уважительного отношения к культуре других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творческой активности и познавательного интереса при решении учебных задач и собственной музыкально-прикладной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развитие этических чувств, доброжелательности и эмоционально-нравственной отзывчивости, понимания и сопереживания чувствам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развитие навыков сотрудничества со взрослыми и сверстниками в разных социальных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установки на наличие мотивации к бережному отношению к культурным и духовным ценностям.  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 В 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Метапредметные результаты </w:t>
      </w:r>
      <w:r w:rsidRPr="00D64939">
        <w:rPr>
          <w:rFonts w:ascii="Helvetica" w:eastAsia="Times New Roman" w:hAnsi="Helvetica" w:cs="Helvetica"/>
          <w:color w:val="373737"/>
          <w:sz w:val="20"/>
          <w:szCs w:val="20"/>
          <w:lang w:eastAsia="ru-RU"/>
        </w:rPr>
        <w:t>освоения программы должны отражать: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способностью принимать и сохранять цели и задачи учебной деятельности, поиска средств ее осуществления в процессе освоения музыкальной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освоение способов решения проблем творческого и поискового характера в учебной, музыкально-исполнительской и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освоение начальных форм познавательной и личностной рефлексии в процессе освоения музыкальной культуры в различных видах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знаково-символических средств представления информации в процессе освоения средств музыкальной выразительности, основ музыкальной грамоты;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видео- и графическим сопровождением;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умение оценивать произведения разных видов искусства, овладев логическими действиями сравнения, анализа, синтеза, обобщения, установления аналогий в процессе интонационно-образного, жанрового и стилевого анализа музыкальных произведений и других видов музыкально-творческой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готовность к учебному сотрудничеству (общение, взаимодействие) со сверстниками при решении различных музыкально-творческих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базовыми предметными и межпредметными понятиями в процессе освоения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 (записывать) в цифровой форме измеряемые величины и анализировать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в процессе слушания и освоения музыкальных произведений различных жанров и форм;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начальными сведениями о сущности и особенностях объектов, процессов и явлений действительности (культурных и др.) в соответствии с содержанием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овладение базовыми предметными и межпредметными понятиями,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реализации программы обучающиеся смогут освоить универсальные учебные действия, обеспечивающие овладение ключевыми компетенциями, 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w:t>
      </w:r>
      <w:r w:rsidRPr="00D64939">
        <w:rPr>
          <w:rFonts w:ascii="Helvetica" w:eastAsia="Times New Roman" w:hAnsi="Helvetica" w:cs="Helvetica"/>
          <w:color w:val="373737"/>
          <w:sz w:val="20"/>
          <w:szCs w:val="20"/>
          <w:lang w:eastAsia="ru-RU"/>
        </w:rPr>
        <w:t> Специфика этого предмета и его значимость для формирования универсальных учебных действий обусловлены: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ключевой ролью предметно</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преобразовательной деятельности как основы формирования системы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задающие полную ориентировочную основу выполнения предложенных заданий и позволяющие выделять необходимую систему ориентиров);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специальной организацией процесса планомерно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поэтапной отработки предметно</w:t>
      </w:r>
      <w:r w:rsidRPr="00D64939">
        <w:rPr>
          <w:rFonts w:ascii="Helvetica" w:eastAsia="Times New Roman" w:hAnsi="Helvetica" w:cs="Helvetica"/>
          <w:color w:val="373737"/>
          <w:sz w:val="20"/>
          <w:szCs w:val="20"/>
          <w:lang w:eastAsia="ru-RU"/>
        </w:rPr>
        <w:softHyphen/>
        <w:t>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рефлексией как осознанием содержания и оснований выполняемой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широким использованием форм группового сотрудничества и проектных форм работы для реализации учебных целей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формированием первоначальных элементов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Изучение технологии обеспечивает реализацию следующих целей: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картины мира материальной и духовной культуры как продукта творческой предметно</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преобразующей деятельности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знаково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символического и пространственного мышления, творческого и репродуктивного воображения на основе развития способности обучающегося к моделированию и отображению объекта и процесса его преобразования в форме моделей (рисунков, планов, схем, чертежей);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коррекция и оценка;</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формирование внутреннего плана на основе поэтапной отработки предметно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преобразующих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планирующей и регулирующей функций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коммуникативной компетентности обучающихся на основе организации совместно</w:t>
      </w:r>
      <w:r w:rsidRPr="00D64939">
        <w:rPr>
          <w:rFonts w:ascii="Helvetica" w:eastAsia="Times New Roman" w:hAnsi="Helvetica" w:cs="Helvetica"/>
          <w:color w:val="373737"/>
          <w:sz w:val="20"/>
          <w:szCs w:val="20"/>
          <w:lang w:eastAsia="ru-RU"/>
        </w:rPr>
        <w:softHyphen/>
        <w:t>продуктивной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эстетических представлений и критериев на основе изобразительной и художественной конструктивной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мотивации успеха и достижений младших школьников, творческой самореализации на основе эффективной организации предметно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преобразующей символико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моделирующей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ознакомление обучающихся с миром профессий и их 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w:t>
      </w:r>
      <w:r w:rsidRPr="00D64939">
        <w:rPr>
          <w:rFonts w:ascii="Helvetica" w:eastAsia="Times New Roman" w:hAnsi="Helvetica" w:cs="Helvetica"/>
          <w:color w:val="373737"/>
          <w:sz w:val="20"/>
          <w:szCs w:val="20"/>
          <w:lang w:eastAsia="ru-RU"/>
        </w:rPr>
        <w:t> Этот предмет обеспечивает формирование личностных универсальных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 общекультурной и российской гражданской идентичности как чувства гордости за достижения в мировом и отечественном 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освоение моральных норм помощи тем, кто в ней нуждается, готовности принять на себя ответственность;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мотивации достижения и готовности к преодолению трудностей на основе конструктивных</w:t>
      </w:r>
      <w:r w:rsidR="003B414C">
        <w:rPr>
          <w:rFonts w:ascii="Helvetica" w:eastAsia="Times New Roman" w:hAnsi="Helvetica" w:cs="Helvetica"/>
          <w:color w:val="373737"/>
          <w:sz w:val="20"/>
          <w:szCs w:val="20"/>
          <w:lang w:eastAsia="ru-RU"/>
        </w:rPr>
        <w:t xml:space="preserve"> стратегий </w:t>
      </w:r>
      <w:r w:rsidRPr="00D64939">
        <w:rPr>
          <w:rFonts w:ascii="Helvetica" w:eastAsia="Times New Roman" w:hAnsi="Helvetica" w:cs="Helvetica"/>
          <w:color w:val="373737"/>
          <w:sz w:val="20"/>
          <w:szCs w:val="20"/>
          <w:lang w:eastAsia="ru-RU"/>
        </w:rPr>
        <w:t>совладания и умения мобилизовать свои личностные и физические ресурсы, стрессоустойчивости;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правил здорового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«Физическая культура» как учебный предмет способствует: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области регулятивных действий развитию умений планировать, регулировать, контролировать и оценивать свои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области коммуникативных действий развитию взаимодействия, ориентации на партнера, сотрудничеству и кооперации (в командных видах спорта — формированию умений планировать общую цель и пути ее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16" w:name="_Toc288410741"/>
      <w:bookmarkStart w:id="117" w:name="_Toc288410676"/>
      <w:bookmarkStart w:id="118" w:name="_Toc288410547"/>
      <w:bookmarkStart w:id="119" w:name="_Toc288394080"/>
      <w:bookmarkStart w:id="120" w:name="_Toc424564323"/>
      <w:bookmarkStart w:id="121" w:name="_Toc294246092"/>
      <w:bookmarkEnd w:id="116"/>
      <w:bookmarkEnd w:id="117"/>
      <w:bookmarkEnd w:id="118"/>
      <w:bookmarkEnd w:id="119"/>
      <w:bookmarkEnd w:id="120"/>
      <w:bookmarkEnd w:id="121"/>
      <w:r w:rsidRPr="00D64939">
        <w:rPr>
          <w:rFonts w:ascii="Helvetica" w:eastAsia="Times New Roman" w:hAnsi="Helvetica" w:cs="Helvetica"/>
          <w:b/>
          <w:bCs/>
          <w:color w:val="373737"/>
          <w:sz w:val="20"/>
          <w:lang w:eastAsia="ru-RU"/>
        </w:rPr>
        <w:t>2.1.4. Особенности, основные направления и планируемые результаты учебно-исследовательской и проектной деятельности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рамках  урочной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Учебно-исследовательская и проектная деятельности обучающихся направлена на развитие метапредметных умений.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ходе освоения учебно-исследовательской и проектной деятельности учащийся начальной школы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Границы исследовательского и проектного обучения младших школьников определяются </w:t>
      </w:r>
      <w:r w:rsidRPr="00D64939">
        <w:rPr>
          <w:rFonts w:ascii="Helvetica" w:eastAsia="Times New Roman" w:hAnsi="Helvetica" w:cs="Helvetica"/>
          <w:color w:val="373737"/>
          <w:sz w:val="20"/>
          <w:szCs w:val="20"/>
          <w:lang w:eastAsia="ru-RU"/>
        </w:rPr>
        <w:lastRenderedPageBreak/>
        <w:t>целевыми установками, на которые ориентирован учитель, а также локальными задачами, стоящими на конкретном уроке.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расширения диапазона применимости исследовательского и проектного 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научно-практического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качестве основных результатов учебно-исследовательской и проектной деятельности младших школьников рассматриваются 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Они обеспечивают получение необходимой знаниевой и процессуальной основы для проведения исследований и реализации проектов при изучении учебных предметов. 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 отвечать за свои действия и их последствия.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2" w:name="_Toc424564324"/>
      <w:bookmarkStart w:id="123" w:name="_Toc294246093"/>
      <w:bookmarkEnd w:id="122"/>
      <w:bookmarkEnd w:id="123"/>
      <w:r w:rsidRPr="00D64939">
        <w:rPr>
          <w:rFonts w:ascii="Helvetica" w:eastAsia="Times New Roman" w:hAnsi="Helvetica" w:cs="Helvetica"/>
          <w:b/>
          <w:bCs/>
          <w:color w:val="373737"/>
          <w:sz w:val="20"/>
          <w:lang w:eastAsia="ru-RU"/>
        </w:rPr>
        <w:t>2.1.5. Условия, обеспечивающие развитие универсальных учебных действий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Указанное содержание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использовании  учебников в бумажной и/или электронной форме 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ее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осуществлении целесообразного выбора организационно-деятельностных форм работы обучающихся на уроке (учебном занятии) – индивидуальной, групповой (парной) работы, общеклассной дискуссии;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организации системы мероприятий для формирования контрольно-оценочной деятельности обучающихся с целью развития их учебной самостоятельности;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эффективного использования средств ИКТ.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условиях интенсификации процессов информатизации общества и образования при формировании универсальных учебных действий наряду с предметными  методиками целесообразно широкое использование цифровых инструментов и возможностей современной информационно</w:t>
      </w:r>
      <w:r w:rsidRPr="00D64939">
        <w:rPr>
          <w:rFonts w:ascii="Helvetica" w:eastAsia="Times New Roman" w:hAnsi="Helvetica" w:cs="Helvetica"/>
          <w:color w:val="373737"/>
          <w:sz w:val="20"/>
          <w:szCs w:val="20"/>
          <w:lang w:eastAsia="ru-RU"/>
        </w:rPr>
        <w:softHyphen/>
        <w:t>образовательной среды. Ориентировка младших школьников в ИКТ и формирование способности их</w:t>
      </w:r>
      <w:r w:rsidR="003B414C">
        <w:rPr>
          <w:rFonts w:ascii="Helvetica" w:eastAsia="Times New Roman" w:hAnsi="Helvetica" w:cs="Helvetica"/>
          <w:color w:val="373737"/>
          <w:sz w:val="20"/>
          <w:szCs w:val="20"/>
          <w:lang w:eastAsia="ru-RU"/>
        </w:rPr>
        <w:t xml:space="preserve"> грамотно применять (ИКТ </w:t>
      </w:r>
      <w:r w:rsidRPr="00D64939">
        <w:rPr>
          <w:rFonts w:ascii="Helvetica" w:eastAsia="Times New Roman" w:hAnsi="Helvetica" w:cs="Helvetica"/>
          <w:color w:val="373737"/>
          <w:sz w:val="20"/>
          <w:szCs w:val="20"/>
          <w:lang w:eastAsia="ru-RU"/>
        </w:rPr>
        <w:softHyphen/>
        <w:t>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ИКТ широко применяются при оценке сформированности универсальных учебных действий. Для их формирования исключительную важность имеет использование информационно</w:t>
      </w:r>
      <w:r w:rsidRPr="00D64939">
        <w:rPr>
          <w:rFonts w:ascii="Helvetica" w:eastAsia="Times New Roman" w:hAnsi="Helvetica" w:cs="Helvetica"/>
          <w:color w:val="373737"/>
          <w:sz w:val="20"/>
          <w:szCs w:val="20"/>
          <w:lang w:eastAsia="ru-RU"/>
        </w:rPr>
        <w:softHyphen/>
      </w:r>
      <w:r w:rsidRPr="00D64939">
        <w:rPr>
          <w:rFonts w:ascii="Helvetica" w:eastAsia="Times New Roman" w:hAnsi="Helvetica" w:cs="Helvetica"/>
          <w:color w:val="373737"/>
          <w:sz w:val="20"/>
          <w:szCs w:val="20"/>
          <w:lang w:eastAsia="ru-RU"/>
        </w:rPr>
        <w:lastRenderedPageBreak/>
        <w:t>образовательной среды, в которой планируют и фиксируют свою деятельность, ее результаты учителя и обучающиеся.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выделяется учебная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компетентность - способность решать учебные задачи с использованием общедоступных в начальной школе инструментов ИКТ и источников информации в соответствии с возрастными потребностями и возможностями младшего школьника. Решение задачи формирования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должно проходить не только на занятиях по отдельным учебным предметам (где формируется предметная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компетентность), но и в рамках метапредметной программы формирования универсальных учебных действий.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личностных действий на основе указанной программы у обучающихся формируются: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критическое отношение к информации и избирательность ее восприятия;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уважение к информации о частной жизни и информационным результатам деятельности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основы правовой культуры в области использования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регулятивных универсальных учебных действий обеспечиваются: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оценка условий, алгоритмов и результатов действий, выполняемых в информационной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использование результатов действия, размещенных в информационной среде, для оценки и коррекции выполненного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создание цифрового портфолио учебных достижений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освоении познавательных универсальных учебных действий ИКТ играют ключевую роль в следующих универсальных учебных действиях: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поиск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фиксация (запись) информации с помощью различных технических средств;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структурирование информации, ее организация и представление в виде диаграмм, картосхем, линий времени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создание простых гипермедиасообщений;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построение простейших моделей объектов и процессов.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ИКТ является важным инструментом для формирования коммуникативных универсальных учебных действий. Для этого используются: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обмен гипермедиасообщениями;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выступление с аудиовизуальной поддержкой;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фиксация хода коллективной/личной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общение в цифровой среде (электронная почта, чат, видеоконференция, форум, блог).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ИКТ</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softHyphen/>
        <w:t>компетентности обучающихся происходит в рамках системно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деятельностного подхода, на основе изучения всех без исключения предметов учебного плана. Включение задачи формирования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в программу формирования УУД позволяет организации и учителю формировать соответствующие позиции планируемых результатов, помогает с учетом специфики каждого учебного предмета избежать дублирования при освоении разных умений, осуществлять интеграцию и синхронизацию содержания различных учебных курсов. Освоение умений работать с информацией и использовать инструменты ИКТ может входить в содержание факультативных курсов, кружков, внеурочной деятельности школьников.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4" w:name="_Toc424564325"/>
      <w:bookmarkStart w:id="125" w:name="_Toc294246094"/>
      <w:bookmarkEnd w:id="124"/>
      <w:bookmarkEnd w:id="125"/>
      <w:r w:rsidRPr="00D64939">
        <w:rPr>
          <w:rFonts w:ascii="Helvetica" w:eastAsia="Times New Roman" w:hAnsi="Helvetica" w:cs="Helvetica"/>
          <w:b/>
          <w:bCs/>
          <w:color w:val="373737"/>
          <w:sz w:val="20"/>
          <w:lang w:eastAsia="ru-RU"/>
        </w:rPr>
        <w:lastRenderedPageBreak/>
        <w:t>2.1.6. Условия, обеспечивающие преемственность программы формирования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 обучающихся универсальных учебных действий при переходе от дошкольного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 начальному и от начального к основному общему образованию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Проблема реализации преемственности обучения затрагивает все звенья существующей образовательной системы, а именно: переход из организации, осуществляющей образовательную деятельность на уровне дошкольного образования, в организацию, осуществляющую образовательную деятельность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на огромные возрастно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психологические различия между обучающимися, переживаемые ими трудности переходных периодов имеют много общего.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Наиболее остро проблема преемственности стоит в двух ключевых точках — в момент поступления детей в школу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Исследования </w:t>
      </w:r>
      <w:r w:rsidRPr="00D64939">
        <w:rPr>
          <w:rFonts w:ascii="Helvetica" w:eastAsia="Times New Roman" w:hAnsi="Helvetica" w:cs="Helvetica"/>
          <w:i/>
          <w:iCs/>
          <w:color w:val="373737"/>
          <w:sz w:val="20"/>
          <w:lang w:eastAsia="ru-RU"/>
        </w:rPr>
        <w:t>готовности детей к обучению в школе </w:t>
      </w:r>
      <w:r w:rsidRPr="00D64939">
        <w:rPr>
          <w:rFonts w:ascii="Helvetica" w:eastAsia="Times New Roman" w:hAnsi="Helvetica" w:cs="Helvetica"/>
          <w:color w:val="373737"/>
          <w:sz w:val="20"/>
          <w:szCs w:val="20"/>
          <w:lang w:eastAsia="ru-RU"/>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3B414C">
        <w:rPr>
          <w:rFonts w:ascii="Helvetica" w:eastAsia="Times New Roman" w:hAnsi="Helvetica" w:cs="Helvetica"/>
          <w:b/>
          <w:i/>
          <w:iCs/>
          <w:color w:val="373737"/>
          <w:sz w:val="20"/>
          <w:lang w:eastAsia="ru-RU"/>
        </w:rPr>
        <w:t>Физическая готовность</w:t>
      </w:r>
      <w:r w:rsidRPr="00D64939">
        <w:rPr>
          <w:rFonts w:ascii="Helvetica" w:eastAsia="Times New Roman" w:hAnsi="Helvetica" w:cs="Helvetica"/>
          <w:i/>
          <w:iCs/>
          <w:color w:val="373737"/>
          <w:sz w:val="20"/>
          <w:lang w:eastAsia="ru-RU"/>
        </w:rPr>
        <w:t> </w:t>
      </w:r>
      <w:r w:rsidRPr="00D64939">
        <w:rPr>
          <w:rFonts w:ascii="Helvetica" w:eastAsia="Times New Roman" w:hAnsi="Helvetica" w:cs="Helvetica"/>
          <w:color w:val="373737"/>
          <w:sz w:val="20"/>
          <w:szCs w:val="20"/>
          <w:lang w:eastAsia="ru-RU"/>
        </w:rPr>
        <w:t>определяется состоянием здоровья,</w:t>
      </w:r>
      <w:r w:rsidRPr="00D64939">
        <w:rPr>
          <w:rFonts w:ascii="Helvetica" w:eastAsia="Times New Roman" w:hAnsi="Helvetica" w:cs="Helvetica"/>
          <w:color w:val="373737"/>
          <w:sz w:val="20"/>
          <w:szCs w:val="20"/>
          <w:lang w:eastAsia="ru-RU"/>
        </w:rPr>
        <w:br/>
        <w:t>уровнем морфофункциональной зрелости организма ребенка, в том числе развитием двигательных навыков и качеств (тонкая моторная координация), физической и умственной работоспособности.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3B414C">
        <w:rPr>
          <w:rFonts w:ascii="Helvetica" w:eastAsia="Times New Roman" w:hAnsi="Helvetica" w:cs="Helvetica"/>
          <w:b/>
          <w:i/>
          <w:iCs/>
          <w:color w:val="373737"/>
          <w:sz w:val="20"/>
          <w:lang w:eastAsia="ru-RU"/>
        </w:rPr>
        <w:t>Психологическая готовность </w:t>
      </w:r>
      <w:r w:rsidRPr="003B414C">
        <w:rPr>
          <w:rFonts w:ascii="Helvetica" w:eastAsia="Times New Roman" w:hAnsi="Helvetica" w:cs="Helvetica"/>
          <w:b/>
          <w:color w:val="373737"/>
          <w:sz w:val="20"/>
          <w:szCs w:val="20"/>
          <w:lang w:eastAsia="ru-RU"/>
        </w:rPr>
        <w:t>к школе</w:t>
      </w:r>
      <w:r w:rsidRPr="00D64939">
        <w:rPr>
          <w:rFonts w:ascii="Helvetica" w:eastAsia="Times New Roman" w:hAnsi="Helvetica" w:cs="Helvetica"/>
          <w:color w:val="373737"/>
          <w:sz w:val="20"/>
          <w:szCs w:val="20"/>
          <w:lang w:eastAsia="ru-RU"/>
        </w:rPr>
        <w:t> — сложная системная характеристика психического развития ребенка 6—7 лет, которая предполагает сформированность психологических способностей и свойств, обеспечивающих принятие ребенком новой социальной позиции школьника; возможность сначала выполнения им учебной деятельности под руководством учителя, а затем переход к ее самостоятельному осуществлению; усвоение системы научных понятий; освоение ребенком новых форм кооперации и учебного сотрудничества в системе отношений с учителем и одноклассниками.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Психологическая готовность к школе имеет следующую структуру: личностная готовность, умственная зрелость и произвольность регуляции поведения и деятельности. Личностная готовность включает мотивационную готовность, коммуникативную готовность, сформированность Я</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концепции и самооценки, 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 Мотивационная готовность характеризуется первичным соподчинением мотивов с доминированием учебно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познавательных мотивов. Коммуникативная готовность выступает как готовность ребенка к произвольному общению с учителем и сверстниками в контексте поставленной учебной задачи и учебного содержания. Коммуникативная готовность создает возможности для продуктивного сотрудничества ребенка с учителем и трансляции культурного опыта в процессе обучения. Сформированность Я</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концепции и самосознания характеризуется осознанием ребенком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ребенком социальных норм проявления чувств и в способности регулировать свое поведение на основе эмоционального предвосхищения и прогнозирования. Показателем эмоциональной готовности к школьному обучению является сформированность высших чувств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ребенка принять новую социальную позицию и роль ученика, иерархию мотивов с высокой учебной мотивацией.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Умственную зрелость составляет интеллектуальная, речевая готовность и сформированность восприятия, памяти, внимания, воображения. Интеллектуальная готовность к школе включает особую познавательную позицию ребенка в отношении мира (децентрацию), переход к понятийному интеллекту, понимание причинности явлений, развитие рассуждения как способа решения мыслительных задач, способность действовать в умственном плане, определенный набор знаний, представлений и умений. Речевая готовность предполагает сформированность фонематической, лексической, грамматической, синтаксической, семантической сторон речи; </w:t>
      </w:r>
      <w:r w:rsidRPr="00D64939">
        <w:rPr>
          <w:rFonts w:ascii="Helvetica" w:eastAsia="Times New Roman" w:hAnsi="Helvetica" w:cs="Helvetica"/>
          <w:color w:val="373737"/>
          <w:sz w:val="20"/>
          <w:szCs w:val="20"/>
          <w:lang w:eastAsia="ru-RU"/>
        </w:rPr>
        <w:lastRenderedPageBreak/>
        <w:t>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ребенка в отношении речевой действительности и выделение слова как ее единицы. Восприятие характеризуется все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объема и устойчивости внимания.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Психологическая готовность в сфере воли и произвольности обеспечивает целенаправленность и планомерность управления ребенком своей деятельностью и поведением. Воля находит отражение в возможности соподчинения мотивов, целеполагании и сохранении цели, способности прилагать волевое усилие для ее достижения. Произвольность выступает как умение строить свое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фундамента готовности перехода к обучению на уровень начального общего образования должно осуществляться в рамках специфически детских видов деятельности: сюжетно</w:t>
      </w:r>
      <w:r w:rsidRPr="00D64939">
        <w:rPr>
          <w:rFonts w:ascii="Helvetica" w:eastAsia="Times New Roman" w:hAnsi="Helvetica" w:cs="Helvetica"/>
          <w:color w:val="373737"/>
          <w:sz w:val="20"/>
          <w:szCs w:val="20"/>
          <w:lang w:eastAsia="ru-RU"/>
        </w:rPr>
        <w:softHyphen/>
        <w:t>ролевой игры, изобразительной деятельности, конструирования, восприятия сказки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 меньшее значение имеет проблема психологической подготовки обучающихся к переходу на уровень основного общего образования с учетом возможного возникновения определенных трудностей такого перехода — ухудшение успеваемости и дисциплины, рост негативного отношения к учению, возрастание эмоциональной нестабильности, нарушения поведения, которые обусловлены: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необходимостью адаптации обучающихся к новой организации процесса и содержания обучения (предметная система, разные преподаватели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недостаточно подготовленным переходом с родного языка на русский язык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Все эти компоненты присутствуют в программе формирования универсальных учебных действий и заданы в форме 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Методика и инструментарий оценки успешности освоения и применения обучающимися универсальных учебных действий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 оценки в сфере УУД может включать в себя следующие принципы и характеристики: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систематичность сбора и анализа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совокупность показателей и индикаторов оценивания должна учитывать интересы всех участников образовательной деятельности, то есть быть информативной для управленцев, педагогов, родителей, учащихся;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доступность и прозрачность данных о результатах оценивания для всех участников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реализации мониторинга успешности освоения и применения УУД могут быть учтены следующие этапы освоения УУД: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обобщение учебных действий на основе выявления общих принципов.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26" w:name="_Toc424564326"/>
      <w:bookmarkStart w:id="127" w:name="_Toc288410678"/>
      <w:bookmarkStart w:id="128" w:name="_Toc288410549"/>
      <w:bookmarkStart w:id="129" w:name="_Toc288394082"/>
      <w:bookmarkEnd w:id="126"/>
      <w:bookmarkEnd w:id="127"/>
      <w:bookmarkEnd w:id="128"/>
      <w:bookmarkEnd w:id="129"/>
      <w:r w:rsidRPr="00D64939">
        <w:rPr>
          <w:rFonts w:ascii="Helvetica" w:eastAsia="Times New Roman" w:hAnsi="Helvetica" w:cs="Helvetica"/>
          <w:b/>
          <w:bCs/>
          <w:color w:val="373737"/>
          <w:sz w:val="20"/>
          <w:lang w:eastAsia="ru-RU"/>
        </w:rPr>
        <w:t> </w:t>
      </w:r>
    </w:p>
    <w:p w:rsidR="00A319FC" w:rsidRDefault="00D64939" w:rsidP="003B414C">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A319FC" w:rsidP="003B414C">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3B414C">
        <w:rPr>
          <w:rFonts w:ascii="Helvetica" w:eastAsia="Times New Roman" w:hAnsi="Helvetica" w:cs="Helvetica"/>
          <w:b/>
          <w:bCs/>
          <w:color w:val="373737"/>
          <w:sz w:val="20"/>
          <w:lang w:eastAsia="ru-RU"/>
        </w:rPr>
        <w:t xml:space="preserve">   </w:t>
      </w:r>
      <w:r>
        <w:rPr>
          <w:rFonts w:ascii="Helvetica" w:eastAsia="Times New Roman" w:hAnsi="Helvetica" w:cs="Helvetica"/>
          <w:b/>
          <w:bCs/>
          <w:color w:val="373737"/>
          <w:sz w:val="20"/>
          <w:lang w:eastAsia="ru-RU"/>
        </w:rPr>
        <w:t>2.2.</w:t>
      </w:r>
      <w:r w:rsidR="00D64939" w:rsidRPr="00D64939">
        <w:rPr>
          <w:rFonts w:ascii="Helvetica" w:eastAsia="Times New Roman" w:hAnsi="Helvetica" w:cs="Helvetica"/>
          <w:b/>
          <w:bCs/>
          <w:color w:val="373737"/>
          <w:sz w:val="20"/>
          <w:lang w:eastAsia="ru-RU"/>
        </w:rPr>
        <w:t>Программы отдельных учебных предметов, курсов</w:t>
      </w:r>
    </w:p>
    <w:p w:rsidR="00D64939" w:rsidRPr="00A319FC" w:rsidRDefault="00A319FC" w:rsidP="00A319FC">
      <w:pPr>
        <w:spacing w:after="0" w:line="240" w:lineRule="auto"/>
        <w:ind w:left="1080"/>
        <w:textAlignment w:val="baseline"/>
        <w:rPr>
          <w:rFonts w:ascii="Helvetica" w:eastAsia="Times New Roman" w:hAnsi="Helvetica" w:cs="Helvetica"/>
          <w:b/>
          <w:color w:val="373737"/>
          <w:sz w:val="20"/>
          <w:szCs w:val="20"/>
          <w:lang w:eastAsia="ru-RU"/>
        </w:rPr>
      </w:pPr>
      <w:bookmarkStart w:id="130" w:name="_Toc424564327"/>
      <w:bookmarkStart w:id="131" w:name="_Toc288410679"/>
      <w:bookmarkStart w:id="132" w:name="_Toc288410550"/>
      <w:bookmarkStart w:id="133" w:name="_Toc288394083"/>
      <w:bookmarkEnd w:id="130"/>
      <w:bookmarkEnd w:id="131"/>
      <w:bookmarkEnd w:id="132"/>
      <w:bookmarkEnd w:id="133"/>
      <w:r>
        <w:rPr>
          <w:rFonts w:ascii="Helvetica" w:eastAsia="Times New Roman" w:hAnsi="Helvetica" w:cs="Helvetica"/>
          <w:b/>
          <w:color w:val="373737"/>
          <w:sz w:val="20"/>
          <w:szCs w:val="20"/>
          <w:lang w:eastAsia="ru-RU"/>
        </w:rPr>
        <w:t>2.2.1.</w:t>
      </w:r>
      <w:r w:rsidR="00D64939" w:rsidRPr="00A319FC">
        <w:rPr>
          <w:rFonts w:ascii="Helvetica" w:eastAsia="Times New Roman" w:hAnsi="Helvetica" w:cs="Helvetica"/>
          <w:b/>
          <w:color w:val="373737"/>
          <w:sz w:val="20"/>
          <w:szCs w:val="20"/>
          <w:lang w:eastAsia="ru-RU"/>
        </w:rPr>
        <w:t>Общие положения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Начальная школа — самоценный, принципиально новый этап в жизни ребенка: начинается систематическое обучение в образовательном учреждении, расширяется сфера взаимодействия ребенка с окружающим миром, изменяется социальный статус и увеличивается потребность в самовыражении.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общее образование призвано решать свою главную задачу — закладывать основу формирования учебной деятельности ребенка,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Особенностью содержания современного начального общего 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 деятельности, а также при формировании ИКТ</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компетентности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Кроме этого, определение в программах содержания тех знаний, умений и способов деятельности, которые являются надпредметными, 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Уровень сформированности УУД в полной мере зависит от способов организации учебной деятельности и сотрудничества, познавательной, творческой, художественно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эстетической и коммуникативной деятельности школьников. Это определило необходимость выделить в примерных программах содержание не только знаний, но и видов деятельности, 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примерных программ дает основание </w:t>
      </w:r>
      <w:r w:rsidRPr="00D64939">
        <w:rPr>
          <w:rFonts w:ascii="Helvetica" w:eastAsia="Times New Roman" w:hAnsi="Helvetica" w:cs="Helvetica"/>
          <w:color w:val="373737"/>
          <w:sz w:val="20"/>
          <w:szCs w:val="20"/>
          <w:lang w:eastAsia="ru-RU"/>
        </w:rPr>
        <w:lastRenderedPageBreak/>
        <w:t>для утверждения гуманистической, личностно ориентированной направленности  образовательной деятельности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Важным условием развития детской любознательности, потребности самостоятельного познания окружающего мира, познавательной активности и инициативности в начальной школе является создание развивающей образовательной среды, стимулирующей активные формы познания: наблюдение, опыты, учебный диалог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 Младшему школьнику должны быть созданы условия для развития рефлексии — способности осознавать и оценивать свои мысли и действия как бы</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со стороны, соотносить результат деятельности с поставленной целью, определять свое знание и незнание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Способность к рефлексии — важнейшее качество, определяющее социальную роль ребенка как ученика, школьника, направленность на саморазвитие.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Начальное общее образование вносит вклад в социально</w:t>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личностное развитие ребенка.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w:t>
      </w:r>
      <w:r w:rsidRPr="00D64939">
        <w:rPr>
          <w:rFonts w:ascii="Helvetica" w:eastAsia="Times New Roman" w:hAnsi="Helvetica" w:cs="Helvetica"/>
          <w:color w:val="373737"/>
          <w:sz w:val="20"/>
          <w:szCs w:val="20"/>
          <w:lang w:eastAsia="ru-RU"/>
        </w:rPr>
        <w:softHyphen/>
      </w:r>
      <w:r w:rsidR="003B414C">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этических нормах. Происходят изменения в самооценке ребенка. Оставаясь достаточно оптимистической и высокой, она становится все более объективной и самокритичной.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Примерные программы по учебным предметам</w:t>
      </w:r>
      <w:r w:rsidRPr="00D64939">
        <w:rPr>
          <w:rFonts w:ascii="Helvetica" w:eastAsia="Times New Roman" w:hAnsi="Helvetica" w:cs="Helvetica"/>
          <w:color w:val="373737"/>
          <w:sz w:val="20"/>
          <w:szCs w:val="20"/>
          <w:lang w:eastAsia="ru-RU"/>
        </w:rPr>
        <w:t> начальной школы разработаны в соответствии с требованиями к результатам (личностным, метапредметным, предметным) освоения основной образовательной программы начального общего образования Федерального государственного образовательного стандарта начального общего образования. Примерные программы служат ориентиром для авторов рабочих учебных программ.  Рабочие программы учебных предметов, курсов, в том числе внеурочной деятельности должны обеспечивать достижение планируемых результатов освоения основной образовательной программы начального общего образования. Рабочие программы отдельных учебных предметов, курсов, в том числе внеурочной деятельности разрабатываются на основе требований к результатам освоения основной образовательной программы начального общего образования с учетом программ, включенных в ее структуру.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Рабочие программы учебных предметов, курсов должны содержать: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планируемые результаты освоения учебного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содержание учебного предмета, курса;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тематическое планирование с указанием количества часов, отводимых на освоение каждой темы.</w:t>
      </w:r>
    </w:p>
    <w:p w:rsidR="00D64939" w:rsidRPr="003B414C"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3B414C">
        <w:rPr>
          <w:rFonts w:ascii="Helvetica" w:eastAsia="Times New Roman" w:hAnsi="Helvetica" w:cs="Helvetica"/>
          <w:b/>
          <w:color w:val="373737"/>
          <w:sz w:val="20"/>
          <w:szCs w:val="20"/>
          <w:lang w:eastAsia="ru-RU"/>
        </w:rPr>
        <w:t>Рабочие программы курсов внеурочной деятельности должны содержать: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результаты освоения курса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содержание курса внеурочной деятельности с указанием форм организации и видов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тематическое планирование.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данном разделе основной образовательной программы нача</w:t>
      </w:r>
      <w:r w:rsidR="003B414C">
        <w:rPr>
          <w:rFonts w:ascii="Helvetica" w:eastAsia="Times New Roman" w:hAnsi="Helvetica" w:cs="Helvetica"/>
          <w:color w:val="373737"/>
          <w:sz w:val="20"/>
          <w:szCs w:val="20"/>
          <w:lang w:eastAsia="ru-RU"/>
        </w:rPr>
        <w:t>льного общего образования ГКОУ «</w:t>
      </w:r>
      <w:r w:rsidR="004F2149">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приводится основное содержание курсов по всем обязательным предметам при получении  начального общего образования, которое  в полном объеме отражено в соответствующих разделах рабочих программ учебных предметов педагогов.  Остальные разделы примерных программ учебных предметов формируются с учетом региональных, национальных и этнокультурных особенностей, состава класса, а также выбранного комплекта учебников.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Полное изложение программ учебных предметов приведено</w:t>
      </w:r>
      <w:r w:rsidR="003B414C">
        <w:rPr>
          <w:rFonts w:ascii="Helvetica" w:eastAsia="Times New Roman" w:hAnsi="Helvetica" w:cs="Helvetica"/>
          <w:color w:val="373737"/>
          <w:sz w:val="20"/>
          <w:szCs w:val="20"/>
          <w:lang w:eastAsia="ru-RU"/>
        </w:rPr>
        <w:t xml:space="preserve"> в Приложении к данной ООП НОО ГКОУ «</w:t>
      </w:r>
      <w:r w:rsidR="004F2149">
        <w:rPr>
          <w:rFonts w:ascii="Helvetica" w:eastAsia="Times New Roman" w:hAnsi="Helvetica" w:cs="Helvetica"/>
          <w:color w:val="373737"/>
          <w:sz w:val="20"/>
          <w:szCs w:val="20"/>
          <w:lang w:eastAsia="ru-RU"/>
        </w:rPr>
        <w:t>Бутушская</w:t>
      </w:r>
      <w:r w:rsidRPr="00D64939">
        <w:rPr>
          <w:rFonts w:ascii="Helvetica" w:eastAsia="Times New Roman" w:hAnsi="Helvetica" w:cs="Helvetica"/>
          <w:color w:val="373737"/>
          <w:sz w:val="20"/>
          <w:szCs w:val="20"/>
          <w:lang w:eastAsia="ru-RU"/>
        </w:rPr>
        <w:t xml:space="preserve"> СОШ».  (Рабочие программы педагогов школы по учебным предметам учебного плана</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-приложение 1).</w:t>
      </w:r>
    </w:p>
    <w:p w:rsidR="00D64939" w:rsidRPr="00D64939"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bookmarkStart w:id="134" w:name="_Toc424564328"/>
      <w:bookmarkStart w:id="135" w:name="_Toc288410680"/>
      <w:bookmarkStart w:id="136" w:name="_Toc288410551"/>
      <w:bookmarkStart w:id="137" w:name="_Toc288394084"/>
      <w:bookmarkEnd w:id="134"/>
      <w:bookmarkEnd w:id="135"/>
      <w:bookmarkEnd w:id="136"/>
      <w:bookmarkEnd w:id="137"/>
      <w:r>
        <w:rPr>
          <w:rFonts w:ascii="Helvetica" w:eastAsia="Times New Roman" w:hAnsi="Helvetica" w:cs="Helvetica"/>
          <w:b/>
          <w:bCs/>
          <w:color w:val="373737"/>
          <w:sz w:val="20"/>
          <w:lang w:eastAsia="ru-RU"/>
        </w:rPr>
        <w:t>2.2.2.</w:t>
      </w:r>
      <w:r w:rsidR="00D64939" w:rsidRPr="00D64939">
        <w:rPr>
          <w:rFonts w:ascii="Helvetica" w:eastAsia="Times New Roman" w:hAnsi="Helvetica" w:cs="Helvetica"/>
          <w:b/>
          <w:bCs/>
          <w:color w:val="373737"/>
          <w:sz w:val="20"/>
          <w:lang w:eastAsia="ru-RU"/>
        </w:rPr>
        <w:t>Основное содержание учебных предметов</w:t>
      </w:r>
    </w:p>
    <w:p w:rsidR="00D64939" w:rsidRPr="00D64939" w:rsidRDefault="00A319FC" w:rsidP="00D64939">
      <w:pPr>
        <w:numPr>
          <w:ilvl w:val="1"/>
          <w:numId w:val="23"/>
        </w:numPr>
        <w:spacing w:after="0" w:line="240" w:lineRule="auto"/>
        <w:ind w:left="1680"/>
        <w:textAlignment w:val="baseline"/>
        <w:rPr>
          <w:rFonts w:ascii="Helvetica" w:eastAsia="Times New Roman" w:hAnsi="Helvetica" w:cs="Helvetica"/>
          <w:color w:val="373737"/>
          <w:sz w:val="20"/>
          <w:szCs w:val="20"/>
          <w:lang w:eastAsia="ru-RU"/>
        </w:rPr>
      </w:pPr>
      <w:bookmarkStart w:id="138" w:name="_Toc424564329"/>
      <w:bookmarkStart w:id="139" w:name="_Toc288410681"/>
      <w:bookmarkStart w:id="140" w:name="_Toc288410552"/>
      <w:bookmarkStart w:id="141" w:name="_Toc288394085"/>
      <w:bookmarkEnd w:id="138"/>
      <w:bookmarkEnd w:id="139"/>
      <w:bookmarkEnd w:id="140"/>
      <w:bookmarkEnd w:id="141"/>
      <w:r>
        <w:rPr>
          <w:rFonts w:ascii="Helvetica" w:eastAsia="Times New Roman" w:hAnsi="Helvetica" w:cs="Helvetica"/>
          <w:b/>
          <w:bCs/>
          <w:color w:val="373737"/>
          <w:sz w:val="20"/>
          <w:lang w:eastAsia="ru-RU"/>
        </w:rPr>
        <w:t>2.2.2.1.</w:t>
      </w:r>
      <w:r w:rsidR="00D64939" w:rsidRPr="00D64939">
        <w:rPr>
          <w:rFonts w:ascii="Helvetica" w:eastAsia="Times New Roman" w:hAnsi="Helvetica" w:cs="Helvetica"/>
          <w:b/>
          <w:bCs/>
          <w:color w:val="373737"/>
          <w:sz w:val="20"/>
          <w:lang w:eastAsia="ru-RU"/>
        </w:rPr>
        <w:t>Русский язык</w:t>
      </w:r>
      <w:r w:rsidR="00D64939" w:rsidRPr="00D64939">
        <w:rPr>
          <w:rFonts w:ascii="Helvetica" w:eastAsia="Times New Roman" w:hAnsi="Helvetica" w:cs="Helvetica"/>
          <w:color w:val="373737"/>
          <w:sz w:val="20"/>
          <w:szCs w:val="20"/>
          <w:lang w:eastAsia="ru-RU"/>
        </w:rPr>
        <w:t> </w:t>
      </w:r>
      <w:r w:rsidR="00D64939" w:rsidRPr="00D64939">
        <w:rPr>
          <w:rFonts w:ascii="Helvetica" w:eastAsia="Times New Roman" w:hAnsi="Helvetica" w:cs="Helvetica"/>
          <w:b/>
          <w:bCs/>
          <w:color w:val="373737"/>
          <w:sz w:val="20"/>
          <w:lang w:eastAsia="ru-RU"/>
        </w:rPr>
        <w:t>Виды речевой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w:t>
      </w:r>
      <w:r w:rsidRPr="00D64939">
        <w:rPr>
          <w:rFonts w:ascii="Helvetica" w:eastAsia="Times New Roman" w:hAnsi="Helvetica" w:cs="Helvetica"/>
          <w:color w:val="373737"/>
          <w:sz w:val="20"/>
          <w:szCs w:val="20"/>
          <w:lang w:eastAsia="ru-RU"/>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r w:rsidRPr="00D64939">
        <w:rPr>
          <w:rFonts w:ascii="Helvetica" w:eastAsia="Times New Roman" w:hAnsi="Helvetica" w:cs="Helvetica"/>
          <w:b/>
          <w:bCs/>
          <w:color w:val="373737"/>
          <w:sz w:val="20"/>
          <w:lang w:eastAsia="ru-RU"/>
        </w:rPr>
        <w:t> Говорение. </w:t>
      </w:r>
      <w:r w:rsidRPr="00D64939">
        <w:rPr>
          <w:rFonts w:ascii="Helvetica" w:eastAsia="Times New Roman" w:hAnsi="Helvetica" w:cs="Helvetica"/>
          <w:color w:val="373737"/>
          <w:sz w:val="20"/>
          <w:szCs w:val="20"/>
          <w:lang w:eastAsia="ru-RU"/>
        </w:rPr>
        <w:t xml:space="preserve">Выбор языковых средств в </w:t>
      </w:r>
      <w:r w:rsidRPr="00D64939">
        <w:rPr>
          <w:rFonts w:ascii="Helvetica" w:eastAsia="Times New Roman" w:hAnsi="Helvetica" w:cs="Helvetica"/>
          <w:color w:val="373737"/>
          <w:sz w:val="20"/>
          <w:szCs w:val="20"/>
          <w:lang w:eastAsia="ru-RU"/>
        </w:rPr>
        <w:lastRenderedPageBreak/>
        <w:t>соответствии с целями и условиями общения для эффективного решения коммуникативной задачи. Практическое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w:t>
      </w:r>
      <w:r w:rsidRPr="00D64939">
        <w:rPr>
          <w:rFonts w:ascii="Helvetica" w:eastAsia="Times New Roman" w:hAnsi="Helvetica" w:cs="Helvetica"/>
          <w:color w:val="373737"/>
          <w:sz w:val="20"/>
          <w:szCs w:val="20"/>
          <w:lang w:eastAsia="ru-RU"/>
        </w:rPr>
        <w:t>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64939">
        <w:rPr>
          <w:rFonts w:ascii="Helvetica" w:eastAsia="Times New Roman" w:hAnsi="Helvetica" w:cs="Helvetica"/>
          <w:i/>
          <w:iCs/>
          <w:color w:val="373737"/>
          <w:sz w:val="20"/>
          <w:lang w:eastAsia="ru-RU"/>
        </w:rPr>
        <w:t>Анализ и оценка содержания, языковых особенностей и структуры текста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w:t>
      </w:r>
      <w:r w:rsidRPr="00D64939">
        <w:rPr>
          <w:rFonts w:ascii="Helvetica" w:eastAsia="Times New Roman" w:hAnsi="Helvetica" w:cs="Helvetica"/>
          <w:color w:val="373737"/>
          <w:sz w:val="20"/>
          <w:szCs w:val="20"/>
          <w:lang w:eastAsia="ru-RU"/>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Обучение грамоте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Фонетика. </w:t>
      </w:r>
      <w:r w:rsidRPr="00D64939">
        <w:rPr>
          <w:rFonts w:ascii="Helvetica" w:eastAsia="Times New Roman" w:hAnsi="Helvetica" w:cs="Helvetica"/>
          <w:color w:val="373737"/>
          <w:sz w:val="20"/>
          <w:szCs w:val="20"/>
          <w:lang w:eastAsia="ru-RU"/>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Различение гласных и согласных звуков, гласных ударных и безударных, согласных твердых и мягких, звонких и глухих.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Слог как минимальная произносительная единица. Деление слов на слоги. Определение места ударения.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w:t>
      </w:r>
      <w:r w:rsidRPr="00D64939">
        <w:rPr>
          <w:rFonts w:ascii="Helvetica" w:eastAsia="Times New Roman" w:hAnsi="Helvetica" w:cs="Helvetica"/>
          <w:color w:val="373737"/>
          <w:sz w:val="20"/>
          <w:szCs w:val="20"/>
          <w:lang w:eastAsia="ru-RU"/>
        </w:rPr>
        <w:t>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ю</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я</w:t>
      </w:r>
      <w:r w:rsidRPr="00D64939">
        <w:rPr>
          <w:rFonts w:ascii="Helvetica" w:eastAsia="Times New Roman" w:hAnsi="Helvetica" w:cs="Helvetica"/>
          <w:color w:val="373737"/>
          <w:sz w:val="20"/>
          <w:szCs w:val="20"/>
          <w:lang w:eastAsia="ru-RU"/>
        </w:rPr>
        <w:t>. Мягкий знак как показатель мягкости предшествующего согласного звука.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русским алфавитом как последовательностью букв.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w:t>
      </w:r>
      <w:r w:rsidRPr="00D64939">
        <w:rPr>
          <w:rFonts w:ascii="Helvetica" w:eastAsia="Times New Roman" w:hAnsi="Helvetica" w:cs="Helvetica"/>
          <w:color w:val="373737"/>
          <w:sz w:val="20"/>
          <w:szCs w:val="20"/>
          <w:lang w:eastAsia="ru-RU"/>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w:t>
      </w:r>
      <w:r w:rsidRPr="00D64939">
        <w:rPr>
          <w:rFonts w:ascii="Helvetica" w:eastAsia="Times New Roman" w:hAnsi="Helvetica" w:cs="Helvetica"/>
          <w:i/>
          <w:iCs/>
          <w:color w:val="373737"/>
          <w:sz w:val="20"/>
          <w:lang w:eastAsia="ru-RU"/>
        </w:rPr>
        <w:t>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функции небуквенных графических средств: пробела между словами, знака переноса.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Слово и предложение. </w:t>
      </w:r>
      <w:r w:rsidRPr="00D64939">
        <w:rPr>
          <w:rFonts w:ascii="Helvetica" w:eastAsia="Times New Roman" w:hAnsi="Helvetica" w:cs="Helvetica"/>
          <w:color w:val="373737"/>
          <w:sz w:val="20"/>
          <w:szCs w:val="20"/>
          <w:lang w:eastAsia="ru-RU"/>
        </w:rPr>
        <w:t>Восприятие слова как объекта изучения, материала для анализа. Наблюдение над значением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Различение слова и предложения. Работа с предложением: выделение слов, изменение их порядка.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Орфография. </w:t>
      </w:r>
      <w:r w:rsidRPr="00D64939">
        <w:rPr>
          <w:rFonts w:ascii="Helvetica" w:eastAsia="Times New Roman" w:hAnsi="Helvetica" w:cs="Helvetica"/>
          <w:color w:val="373737"/>
          <w:sz w:val="20"/>
          <w:szCs w:val="20"/>
          <w:lang w:eastAsia="ru-RU"/>
        </w:rPr>
        <w:t>Знакомство с правилами правописания и их применение: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слов;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обозначение гласных после шипящих (</w:t>
      </w:r>
      <w:r w:rsidRPr="00D64939">
        <w:rPr>
          <w:rFonts w:ascii="Helvetica" w:eastAsia="Times New Roman" w:hAnsi="Helvetica" w:cs="Helvetica"/>
          <w:i/>
          <w:iCs/>
          <w:color w:val="373737"/>
          <w:sz w:val="20"/>
          <w:lang w:eastAsia="ru-RU"/>
        </w:rPr>
        <w:t>ча </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i/>
          <w:iCs/>
          <w:color w:val="373737"/>
          <w:sz w:val="20"/>
          <w:lang w:eastAsia="ru-RU"/>
        </w:rPr>
        <w:t>ща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чу </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i/>
          <w:iCs/>
          <w:color w:val="373737"/>
          <w:sz w:val="20"/>
          <w:lang w:eastAsia="ru-RU"/>
        </w:rPr>
        <w:t>щу</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жи </w:t>
      </w:r>
      <w:r w:rsidRPr="00D64939">
        <w:rPr>
          <w:rFonts w:ascii="Helvetica" w:eastAsia="Times New Roman" w:hAnsi="Helvetica" w:cs="Helvetica"/>
          <w:b/>
          <w:bCs/>
          <w:color w:val="373737"/>
          <w:sz w:val="20"/>
          <w:lang w:eastAsia="ru-RU"/>
        </w:rPr>
        <w:t>– </w:t>
      </w:r>
      <w:r w:rsidRPr="00D64939">
        <w:rPr>
          <w:rFonts w:ascii="Helvetica" w:eastAsia="Times New Roman" w:hAnsi="Helvetica" w:cs="Helvetica"/>
          <w:i/>
          <w:iCs/>
          <w:color w:val="373737"/>
          <w:sz w:val="20"/>
          <w:lang w:eastAsia="ru-RU"/>
        </w:rPr>
        <w:t>ши</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прописная (заглавная) буква в начале предложения, в именах собственных;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перенос слов по слогам без стечения согласных;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в конце предложения.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речи. </w:t>
      </w:r>
      <w:r w:rsidRPr="00D64939">
        <w:rPr>
          <w:rFonts w:ascii="Helvetica" w:eastAsia="Times New Roman" w:hAnsi="Helvetica" w:cs="Helvetica"/>
          <w:color w:val="373737"/>
          <w:sz w:val="20"/>
          <w:szCs w:val="20"/>
          <w:lang w:eastAsia="ru-RU"/>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Систематический курс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Фонетика и орфоэпия. </w:t>
      </w:r>
      <w:r w:rsidRPr="00D64939">
        <w:rPr>
          <w:rFonts w:ascii="Helvetica" w:eastAsia="Times New Roman" w:hAnsi="Helvetica" w:cs="Helvetica"/>
          <w:color w:val="373737"/>
          <w:sz w:val="20"/>
          <w:szCs w:val="20"/>
          <w:lang w:eastAsia="ru-RU"/>
        </w:rPr>
        <w:t>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64939">
        <w:rPr>
          <w:rFonts w:ascii="Helvetica" w:eastAsia="Times New Roman" w:hAnsi="Helvetica" w:cs="Helvetica"/>
          <w:i/>
          <w:iCs/>
          <w:color w:val="373737"/>
          <w:sz w:val="20"/>
          <w:lang w:eastAsia="ru-RU"/>
        </w:rPr>
        <w:t>Фонетический разбор слова</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Графика. </w:t>
      </w:r>
      <w:r w:rsidRPr="00D64939">
        <w:rPr>
          <w:rFonts w:ascii="Helvetica" w:eastAsia="Times New Roman" w:hAnsi="Helvetica" w:cs="Helvetica"/>
          <w:color w:val="373737"/>
          <w:sz w:val="20"/>
          <w:szCs w:val="20"/>
          <w:lang w:eastAsia="ru-RU"/>
        </w:rPr>
        <w:t>Различение звуков и букв. Обозначение на письме твердости и мягкости согласных звуков. Использование на письме разделительных </w:t>
      </w:r>
      <w:r w:rsidRPr="00D64939">
        <w:rPr>
          <w:rFonts w:ascii="Helvetica" w:eastAsia="Times New Roman" w:hAnsi="Helvetica" w:cs="Helvetica"/>
          <w:i/>
          <w:iCs/>
          <w:color w:val="373737"/>
          <w:sz w:val="20"/>
          <w:lang w:eastAsia="ru-RU"/>
        </w:rPr>
        <w:t>ъ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i/>
          <w:iCs/>
          <w:color w:val="373737"/>
          <w:sz w:val="20"/>
          <w:lang w:eastAsia="ru-RU"/>
        </w:rPr>
        <w:t>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Установление соотношения звукового и буквенного состава слова в словах типа </w:t>
      </w:r>
      <w:r w:rsidRPr="00D64939">
        <w:rPr>
          <w:rFonts w:ascii="Helvetica" w:eastAsia="Times New Roman" w:hAnsi="Helvetica" w:cs="Helvetica"/>
          <w:i/>
          <w:iCs/>
          <w:color w:val="373737"/>
          <w:sz w:val="20"/>
          <w:lang w:eastAsia="ru-RU"/>
        </w:rPr>
        <w:t>стол</w:t>
      </w:r>
      <w:r w:rsidRPr="00D64939">
        <w:rPr>
          <w:rFonts w:ascii="Helvetica" w:eastAsia="Times New Roman" w:hAnsi="Helvetica" w:cs="Helvetica"/>
          <w:color w:val="373737"/>
          <w:sz w:val="20"/>
          <w:szCs w:val="20"/>
          <w:lang w:eastAsia="ru-RU"/>
        </w:rPr>
        <w:t>,</w:t>
      </w:r>
      <w:r w:rsidRPr="00D64939">
        <w:rPr>
          <w:rFonts w:ascii="Helvetica" w:eastAsia="Times New Roman" w:hAnsi="Helvetica" w:cs="Helvetica"/>
          <w:i/>
          <w:iCs/>
          <w:color w:val="373737"/>
          <w:sz w:val="20"/>
          <w:lang w:eastAsia="ru-RU"/>
        </w:rPr>
        <w:t> конь</w:t>
      </w:r>
      <w:r w:rsidRPr="00D64939">
        <w:rPr>
          <w:rFonts w:ascii="Helvetica" w:eastAsia="Times New Roman" w:hAnsi="Helvetica" w:cs="Helvetica"/>
          <w:color w:val="373737"/>
          <w:sz w:val="20"/>
          <w:szCs w:val="20"/>
          <w:lang w:eastAsia="ru-RU"/>
        </w:rPr>
        <w:t>; в словах с йотированными гласными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ю</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я</w:t>
      </w:r>
      <w:r w:rsidRPr="00D64939">
        <w:rPr>
          <w:rFonts w:ascii="Helvetica" w:eastAsia="Times New Roman" w:hAnsi="Helvetica" w:cs="Helvetica"/>
          <w:color w:val="373737"/>
          <w:sz w:val="20"/>
          <w:szCs w:val="20"/>
          <w:lang w:eastAsia="ru-RU"/>
        </w:rPr>
        <w:t>; в словах с непроизносимыми согласными.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небуквенных графических средств: пробела между словами, знака переноса, абзаца.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Лексика</w:t>
      </w:r>
      <w:bookmarkStart w:id="142" w:name="_ftnref1"/>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"_ftn1"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b/>
          <w:bCs/>
          <w:color w:val="487787"/>
          <w:sz w:val="20"/>
          <w:u w:val="single"/>
          <w:lang w:eastAsia="ru-RU"/>
        </w:rPr>
        <w:t>[1]</w:t>
      </w:r>
      <w:r w:rsidR="00ED0EDD" w:rsidRPr="00D64939">
        <w:rPr>
          <w:rFonts w:ascii="Helvetica" w:eastAsia="Times New Roman" w:hAnsi="Helvetica" w:cs="Helvetica"/>
          <w:color w:val="373737"/>
          <w:sz w:val="20"/>
          <w:szCs w:val="20"/>
          <w:lang w:eastAsia="ru-RU"/>
        </w:rPr>
        <w:fldChar w:fldCharType="end"/>
      </w:r>
      <w:bookmarkEnd w:id="142"/>
      <w:r w:rsidRPr="00D64939">
        <w:rPr>
          <w:rFonts w:ascii="Helvetica" w:eastAsia="Times New Roman" w:hAnsi="Helvetica" w:cs="Helvetica"/>
          <w:b/>
          <w:bCs/>
          <w:color w:val="373737"/>
          <w:sz w:val="20"/>
          <w:lang w:eastAsia="ru-RU"/>
        </w:rPr>
        <w:t>. </w:t>
      </w:r>
      <w:r w:rsidRPr="00D64939">
        <w:rPr>
          <w:rFonts w:ascii="Helvetica" w:eastAsia="Times New Roman" w:hAnsi="Helvetica" w:cs="Helvetica"/>
          <w:color w:val="373737"/>
          <w:sz w:val="20"/>
          <w:szCs w:val="20"/>
          <w:lang w:eastAsia="ru-RU"/>
        </w:rPr>
        <w:t>Понимание слова как единства звучания и значения. Выявление слов, значение которых требует уточнения. </w:t>
      </w:r>
      <w:r w:rsidRPr="00D64939">
        <w:rPr>
          <w:rFonts w:ascii="Helvetica" w:eastAsia="Times New Roman" w:hAnsi="Helvetica" w:cs="Helvetica"/>
          <w:i/>
          <w:iCs/>
          <w:color w:val="373737"/>
          <w:sz w:val="20"/>
          <w:lang w:eastAsia="ru-RU"/>
        </w:rPr>
        <w:t>Определение значения слова по тексту или уточнение значения с помощью толкового словаря. Представление об однозначных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и многозначных словах, о прямом и переносном значении слова. Наблюдение за использованием в речи синонимов и антонимов.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Состав слова (морфемика). </w:t>
      </w:r>
      <w:r w:rsidRPr="00D64939">
        <w:rPr>
          <w:rFonts w:ascii="Helvetica" w:eastAsia="Times New Roman" w:hAnsi="Helvetica" w:cs="Helvetica"/>
          <w:color w:val="373737"/>
          <w:sz w:val="20"/>
          <w:szCs w:val="20"/>
          <w:lang w:eastAsia="ru-RU"/>
        </w:rPr>
        <w:t>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64939">
        <w:rPr>
          <w:rFonts w:ascii="Helvetica" w:eastAsia="Times New Roman" w:hAnsi="Helvetica" w:cs="Helvetica"/>
          <w:i/>
          <w:iCs/>
          <w:color w:val="373737"/>
          <w:sz w:val="20"/>
          <w:lang w:eastAsia="ru-RU"/>
        </w:rPr>
        <w:t>Представление о значении суффиксов и приставок. Образование однокоренных слов с помощью суффиксов и приставок. Разбор слова по составу.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Морфология. </w:t>
      </w:r>
      <w:r w:rsidRPr="00D64939">
        <w:rPr>
          <w:rFonts w:ascii="Helvetica" w:eastAsia="Times New Roman" w:hAnsi="Helvetica" w:cs="Helvetica"/>
          <w:color w:val="373737"/>
          <w:sz w:val="20"/>
          <w:szCs w:val="20"/>
          <w:lang w:eastAsia="ru-RU"/>
        </w:rPr>
        <w:t>Части речи; </w:t>
      </w:r>
      <w:r w:rsidRPr="00D64939">
        <w:rPr>
          <w:rFonts w:ascii="Helvetica" w:eastAsia="Times New Roman" w:hAnsi="Helvetica" w:cs="Helvetica"/>
          <w:i/>
          <w:iCs/>
          <w:color w:val="373737"/>
          <w:sz w:val="20"/>
          <w:lang w:eastAsia="ru-RU"/>
        </w:rPr>
        <w:t>деление частей речи на самостоятельные и служебные.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64939">
        <w:rPr>
          <w:rFonts w:ascii="Helvetica" w:eastAsia="Times New Roman" w:hAnsi="Helvetica" w:cs="Helvetica"/>
          <w:i/>
          <w:iCs/>
          <w:color w:val="373737"/>
          <w:sz w:val="20"/>
          <w:lang w:eastAsia="ru-RU"/>
        </w:rPr>
        <w:t>Различение падежных и смысловых (синтаксических) вопросов. </w:t>
      </w:r>
      <w:r w:rsidRPr="00D64939">
        <w:rPr>
          <w:rFonts w:ascii="Helvetica" w:eastAsia="Times New Roman" w:hAnsi="Helvetica" w:cs="Helvetica"/>
          <w:color w:val="373737"/>
          <w:sz w:val="20"/>
          <w:szCs w:val="20"/>
          <w:lang w:eastAsia="ru-RU"/>
        </w:rPr>
        <w:t>Определение принадлежности имен существительных к 1, 2, 3-му склонению. </w:t>
      </w:r>
      <w:r w:rsidRPr="00D64939">
        <w:rPr>
          <w:rFonts w:ascii="Helvetica" w:eastAsia="Times New Roman" w:hAnsi="Helvetica" w:cs="Helvetica"/>
          <w:i/>
          <w:iCs/>
          <w:color w:val="373737"/>
          <w:sz w:val="20"/>
          <w:lang w:eastAsia="ru-RU"/>
        </w:rPr>
        <w:t>Морфологический разбор имен существительных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Имя прилагательное. Значение и употребление в речи. Изменение прилагательных по родам, числам и падежам, кроме прилагательных на </w:t>
      </w:r>
      <w:r w:rsidRPr="00D64939">
        <w:rPr>
          <w:rFonts w:ascii="Helvetica" w:eastAsia="Times New Roman" w:hAnsi="Helvetica" w:cs="Helvetica"/>
          <w:color w:val="373737"/>
          <w:sz w:val="20"/>
          <w:szCs w:val="20"/>
          <w:lang w:eastAsia="ru-RU"/>
        </w:rPr>
        <w:noBreakHyphen/>
      </w:r>
      <w:r w:rsidRPr="00D64939">
        <w:rPr>
          <w:rFonts w:ascii="Helvetica" w:eastAsia="Times New Roman" w:hAnsi="Helvetica" w:cs="Helvetica"/>
          <w:i/>
          <w:iCs/>
          <w:color w:val="373737"/>
          <w:sz w:val="20"/>
          <w:lang w:eastAsia="ru-RU"/>
        </w:rPr>
        <w:t>ий</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r w:rsidRPr="00D64939">
        <w:rPr>
          <w:rFonts w:ascii="Helvetica" w:eastAsia="Times New Roman" w:hAnsi="Helvetica" w:cs="Helvetica"/>
          <w:i/>
          <w:iCs/>
          <w:color w:val="373737"/>
          <w:sz w:val="20"/>
          <w:lang w:eastAsia="ru-RU"/>
        </w:rPr>
        <w:t>ья</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r w:rsidRPr="00D64939">
        <w:rPr>
          <w:rFonts w:ascii="Helvetica" w:eastAsia="Times New Roman" w:hAnsi="Helvetica" w:cs="Helvetica"/>
          <w:i/>
          <w:iCs/>
          <w:color w:val="373737"/>
          <w:sz w:val="20"/>
          <w:lang w:eastAsia="ru-RU"/>
        </w:rPr>
        <w:t>ов</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b/>
          <w:bCs/>
          <w:color w:val="373737"/>
          <w:sz w:val="20"/>
          <w:lang w:eastAsia="ru-RU"/>
        </w:rPr>
        <w:noBreakHyphen/>
      </w:r>
      <w:r w:rsidRPr="00D64939">
        <w:rPr>
          <w:rFonts w:ascii="Helvetica" w:eastAsia="Times New Roman" w:hAnsi="Helvetica" w:cs="Helvetica"/>
          <w:i/>
          <w:iCs/>
          <w:color w:val="373737"/>
          <w:sz w:val="20"/>
          <w:lang w:eastAsia="ru-RU"/>
        </w:rPr>
        <w:t>ин</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Морфологический разбор имен прилагательных.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Местоимение. Общее представление о местоимении. </w:t>
      </w:r>
      <w:r w:rsidRPr="00D64939">
        <w:rPr>
          <w:rFonts w:ascii="Helvetica" w:eastAsia="Times New Roman" w:hAnsi="Helvetica" w:cs="Helvetica"/>
          <w:i/>
          <w:iCs/>
          <w:color w:val="373737"/>
          <w:sz w:val="20"/>
          <w:lang w:eastAsia="ru-RU"/>
        </w:rPr>
        <w:t>Личные местоимения, значение и употребление в речи. Личные местоимения 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3</w:t>
      </w:r>
      <w:r w:rsidRPr="00D64939">
        <w:rPr>
          <w:rFonts w:ascii="Helvetica" w:eastAsia="Times New Roman" w:hAnsi="Helvetica" w:cs="Helvetica"/>
          <w:i/>
          <w:iCs/>
          <w:color w:val="373737"/>
          <w:sz w:val="20"/>
          <w:lang w:eastAsia="ru-RU"/>
        </w:rPr>
        <w:noBreakHyphen/>
        <w:t>го лица единственного и множественного числа. Склонение личных местоимений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w:t>
      </w:r>
      <w:r w:rsidRPr="00D64939">
        <w:rPr>
          <w:rFonts w:ascii="Helvetica" w:eastAsia="Times New Roman" w:hAnsi="Helvetica" w:cs="Helvetica"/>
          <w:color w:val="373737"/>
          <w:sz w:val="20"/>
          <w:szCs w:val="20"/>
          <w:lang w:eastAsia="ru-RU"/>
        </w:rPr>
        <w:lastRenderedPageBreak/>
        <w:t>определения I и II спряжения глаголов (практическое овладение). Изменение глаголов прошедшего времени по родам и числам. </w:t>
      </w:r>
      <w:r w:rsidRPr="00D64939">
        <w:rPr>
          <w:rFonts w:ascii="Helvetica" w:eastAsia="Times New Roman" w:hAnsi="Helvetica" w:cs="Helvetica"/>
          <w:i/>
          <w:iCs/>
          <w:color w:val="373737"/>
          <w:sz w:val="20"/>
          <w:lang w:eastAsia="ru-RU"/>
        </w:rPr>
        <w:t>Морфологический разбор глаголов.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Наречие. Значение и употребление в речи.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Предлог. </w:t>
      </w:r>
      <w:r w:rsidRPr="00D64939">
        <w:rPr>
          <w:rFonts w:ascii="Helvetica" w:eastAsia="Times New Roman" w:hAnsi="Helvetica" w:cs="Helvetica"/>
          <w:i/>
          <w:iCs/>
          <w:color w:val="373737"/>
          <w:sz w:val="20"/>
          <w:lang w:eastAsia="ru-RU"/>
        </w:rPr>
        <w:t>Знакомство с наиболее употребительными предлогами. Функция предлогов: образование падежных форм имен существительных и местоимений. </w:t>
      </w:r>
      <w:r w:rsidRPr="00D64939">
        <w:rPr>
          <w:rFonts w:ascii="Helvetica" w:eastAsia="Times New Roman" w:hAnsi="Helvetica" w:cs="Helvetica"/>
          <w:color w:val="373737"/>
          <w:sz w:val="20"/>
          <w:szCs w:val="20"/>
          <w:lang w:eastAsia="ru-RU"/>
        </w:rPr>
        <w:t>Отличие предлогов от приставок.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Союзы </w:t>
      </w:r>
      <w:r w:rsidRPr="00D64939">
        <w:rPr>
          <w:rFonts w:ascii="Helvetica" w:eastAsia="Times New Roman" w:hAnsi="Helvetica" w:cs="Helvetica"/>
          <w:i/>
          <w:iCs/>
          <w:color w:val="373737"/>
          <w:sz w:val="20"/>
          <w:lang w:eastAsia="ru-RU"/>
        </w:rPr>
        <w:t>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w:t>
      </w:r>
      <w:r w:rsidRPr="00D64939">
        <w:rPr>
          <w:rFonts w:ascii="Helvetica" w:eastAsia="Times New Roman" w:hAnsi="Helvetica" w:cs="Helvetica"/>
          <w:color w:val="373737"/>
          <w:sz w:val="20"/>
          <w:szCs w:val="20"/>
          <w:lang w:eastAsia="ru-RU"/>
        </w:rPr>
        <w:t>, их роль в речи. Частица </w:t>
      </w:r>
      <w:r w:rsidRPr="00D64939">
        <w:rPr>
          <w:rFonts w:ascii="Helvetica" w:eastAsia="Times New Roman" w:hAnsi="Helvetica" w:cs="Helvetica"/>
          <w:i/>
          <w:iCs/>
          <w:color w:val="373737"/>
          <w:sz w:val="20"/>
          <w:lang w:eastAsia="ru-RU"/>
        </w:rPr>
        <w:t>не</w:t>
      </w:r>
      <w:r w:rsidRPr="00D64939">
        <w:rPr>
          <w:rFonts w:ascii="Helvetica" w:eastAsia="Times New Roman" w:hAnsi="Helvetica" w:cs="Helvetica"/>
          <w:color w:val="373737"/>
          <w:sz w:val="20"/>
          <w:szCs w:val="20"/>
          <w:lang w:eastAsia="ru-RU"/>
        </w:rPr>
        <w:t>, ее значение.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Синтаксис. </w:t>
      </w:r>
      <w:r w:rsidRPr="00D64939">
        <w:rPr>
          <w:rFonts w:ascii="Helvetica" w:eastAsia="Times New Roman" w:hAnsi="Helvetica" w:cs="Helvetica"/>
          <w:color w:val="373737"/>
          <w:sz w:val="20"/>
          <w:szCs w:val="20"/>
          <w:lang w:eastAsia="ru-RU"/>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и самостоятельное составление предложений с однородными членами без союзов и с союзами </w:t>
      </w:r>
      <w:r w:rsidRPr="00D64939">
        <w:rPr>
          <w:rFonts w:ascii="Helvetica" w:eastAsia="Times New Roman" w:hAnsi="Helvetica" w:cs="Helvetica"/>
          <w:i/>
          <w:iCs/>
          <w:color w:val="373737"/>
          <w:sz w:val="20"/>
          <w:lang w:eastAsia="ru-RU"/>
        </w:rPr>
        <w:t>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w:t>
      </w:r>
      <w:r w:rsidRPr="00D64939">
        <w:rPr>
          <w:rFonts w:ascii="Helvetica" w:eastAsia="Times New Roman" w:hAnsi="Helvetica" w:cs="Helvetica"/>
          <w:color w:val="373737"/>
          <w:sz w:val="20"/>
          <w:szCs w:val="20"/>
          <w:lang w:eastAsia="ru-RU"/>
        </w:rPr>
        <w:t>. Использование интонации перечисления в предложениях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Различение простых и сложных предложений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Орфография и пунктуация.</w:t>
      </w:r>
      <w:r w:rsidRPr="00D64939">
        <w:rPr>
          <w:rFonts w:ascii="Helvetica" w:eastAsia="Times New Roman" w:hAnsi="Helvetica" w:cs="Helvetica"/>
          <w:color w:val="373737"/>
          <w:sz w:val="20"/>
          <w:szCs w:val="20"/>
          <w:lang w:eastAsia="ru-RU"/>
        </w:rPr>
        <w:t>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Применение правил правописания: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сочетания </w:t>
      </w:r>
      <w:r w:rsidRPr="00D64939">
        <w:rPr>
          <w:rFonts w:ascii="Helvetica" w:eastAsia="Times New Roman" w:hAnsi="Helvetica" w:cs="Helvetica"/>
          <w:i/>
          <w:iCs/>
          <w:color w:val="373737"/>
          <w:sz w:val="20"/>
          <w:lang w:eastAsia="ru-RU"/>
        </w:rPr>
        <w:t>жи – ши</w:t>
      </w:r>
      <w:bookmarkStart w:id="143" w:name="_ftnref2"/>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"_ftn2"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color w:val="487787"/>
          <w:sz w:val="20"/>
          <w:u w:val="single"/>
          <w:lang w:eastAsia="ru-RU"/>
        </w:rPr>
        <w:t>[2]</w:t>
      </w:r>
      <w:r w:rsidR="00ED0EDD" w:rsidRPr="00D64939">
        <w:rPr>
          <w:rFonts w:ascii="Helvetica" w:eastAsia="Times New Roman" w:hAnsi="Helvetica" w:cs="Helvetica"/>
          <w:color w:val="373737"/>
          <w:sz w:val="20"/>
          <w:szCs w:val="20"/>
          <w:lang w:eastAsia="ru-RU"/>
        </w:rPr>
        <w:fldChar w:fldCharType="end"/>
      </w:r>
      <w:bookmarkEnd w:id="143"/>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ча – ща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чу – щу </w:t>
      </w:r>
      <w:r w:rsidRPr="00D64939">
        <w:rPr>
          <w:rFonts w:ascii="Helvetica" w:eastAsia="Times New Roman" w:hAnsi="Helvetica" w:cs="Helvetica"/>
          <w:color w:val="373737"/>
          <w:sz w:val="20"/>
          <w:szCs w:val="20"/>
          <w:lang w:eastAsia="ru-RU"/>
        </w:rPr>
        <w:t>в положении под ударением;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сочетания </w:t>
      </w:r>
      <w:r w:rsidRPr="00D64939">
        <w:rPr>
          <w:rFonts w:ascii="Helvetica" w:eastAsia="Times New Roman" w:hAnsi="Helvetica" w:cs="Helvetica"/>
          <w:i/>
          <w:iCs/>
          <w:color w:val="373737"/>
          <w:sz w:val="20"/>
          <w:lang w:eastAsia="ru-RU"/>
        </w:rPr>
        <w:t>чк – чн</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чт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щн</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перенос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прописная буква в начале предложения, в именах собственных;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проверяемые безударные гласные в корне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парные звонкие и глухие согласные в корне слова;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непроизносимые согласные;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непроверяемые гласные и согласные в корне слова (на ограниченном перечне слов);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гласные и согласные в неизменяемых на письме приставках;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разделительные </w:t>
      </w:r>
      <w:r w:rsidRPr="00D64939">
        <w:rPr>
          <w:rFonts w:ascii="Helvetica" w:eastAsia="Times New Roman" w:hAnsi="Helvetica" w:cs="Helvetica"/>
          <w:i/>
          <w:iCs/>
          <w:color w:val="373737"/>
          <w:sz w:val="20"/>
          <w:lang w:eastAsia="ru-RU"/>
        </w:rPr>
        <w:t>ъ </w:t>
      </w:r>
      <w:r w:rsidRPr="00D64939">
        <w:rPr>
          <w:rFonts w:ascii="Helvetica" w:eastAsia="Times New Roman" w:hAnsi="Helvetica" w:cs="Helvetica"/>
          <w:color w:val="373737"/>
          <w:sz w:val="20"/>
          <w:szCs w:val="20"/>
          <w:lang w:eastAsia="ru-RU"/>
        </w:rPr>
        <w:t>и </w:t>
      </w:r>
      <w:r w:rsidRPr="00D64939">
        <w:rPr>
          <w:rFonts w:ascii="Helvetica" w:eastAsia="Times New Roman" w:hAnsi="Helvetica" w:cs="Helvetica"/>
          <w:i/>
          <w:iCs/>
          <w:color w:val="373737"/>
          <w:sz w:val="20"/>
          <w:lang w:eastAsia="ru-RU"/>
        </w:rPr>
        <w:t>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мягкий знак после шипящих на конце имен существительных (</w:t>
      </w:r>
      <w:r w:rsidRPr="00D64939">
        <w:rPr>
          <w:rFonts w:ascii="Helvetica" w:eastAsia="Times New Roman" w:hAnsi="Helvetica" w:cs="Helvetica"/>
          <w:i/>
          <w:iCs/>
          <w:color w:val="373737"/>
          <w:sz w:val="20"/>
          <w:lang w:eastAsia="ru-RU"/>
        </w:rPr>
        <w:t>ночь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нож</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рожь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мышь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безударные падежные окончания имен существительных (кроме существительных на </w:t>
      </w:r>
      <w:r w:rsidRPr="00D64939">
        <w:rPr>
          <w:rFonts w:ascii="Helvetica" w:eastAsia="Times New Roman" w:hAnsi="Helvetica" w:cs="Helvetica"/>
          <w:i/>
          <w:iCs/>
          <w:color w:val="373737"/>
          <w:sz w:val="20"/>
          <w:lang w:eastAsia="ru-RU"/>
        </w:rPr>
        <w:noBreakHyphen/>
      </w:r>
      <w:r w:rsidRPr="00D64939">
        <w:rPr>
          <w:rFonts w:ascii="Helvetica" w:eastAsia="Times New Roman" w:hAnsi="Helvetica" w:cs="Helvetica"/>
          <w:b/>
          <w:bCs/>
          <w:i/>
          <w:iCs/>
          <w:color w:val="373737"/>
          <w:sz w:val="20"/>
          <w:lang w:eastAsia="ru-RU"/>
        </w:rPr>
        <w:t>мя</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ий</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ья</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ье</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ия</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ов</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noBreakHyphen/>
        <w:t>ин</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безударные окончания имен прилагательных;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предлогов с личными местоимениями;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не </w:t>
      </w:r>
      <w:r w:rsidRPr="00D64939">
        <w:rPr>
          <w:rFonts w:ascii="Helvetica" w:eastAsia="Times New Roman" w:hAnsi="Helvetica" w:cs="Helvetica"/>
          <w:color w:val="373737"/>
          <w:sz w:val="20"/>
          <w:szCs w:val="20"/>
          <w:lang w:eastAsia="ru-RU"/>
        </w:rPr>
        <w:t>с глаголами;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мягкий знак после шипящих на конце глаголов в форме 2</w:t>
      </w:r>
      <w:r w:rsidRPr="00D64939">
        <w:rPr>
          <w:rFonts w:ascii="Helvetica" w:eastAsia="Times New Roman" w:hAnsi="Helvetica" w:cs="Helvetica"/>
          <w:color w:val="373737"/>
          <w:sz w:val="20"/>
          <w:szCs w:val="20"/>
          <w:lang w:eastAsia="ru-RU"/>
        </w:rPr>
        <w:noBreakHyphen/>
        <w:t>го лица единственного числа (</w:t>
      </w:r>
      <w:r w:rsidRPr="00D64939">
        <w:rPr>
          <w:rFonts w:ascii="Helvetica" w:eastAsia="Times New Roman" w:hAnsi="Helvetica" w:cs="Helvetica"/>
          <w:i/>
          <w:iCs/>
          <w:color w:val="373737"/>
          <w:sz w:val="20"/>
          <w:lang w:eastAsia="ru-RU"/>
        </w:rPr>
        <w:t>пишешь</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учишь</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мягкий знак в глаголах в сочетании </w:t>
      </w:r>
      <w:r w:rsidRPr="00D64939">
        <w:rPr>
          <w:rFonts w:ascii="Helvetica" w:eastAsia="Times New Roman" w:hAnsi="Helvetica" w:cs="Helvetica"/>
          <w:color w:val="373737"/>
          <w:sz w:val="20"/>
          <w:szCs w:val="20"/>
          <w:lang w:eastAsia="ru-RU"/>
        </w:rPr>
        <w:noBreakHyphen/>
      </w:r>
      <w:r w:rsidRPr="00D64939">
        <w:rPr>
          <w:rFonts w:ascii="Helvetica" w:eastAsia="Times New Roman" w:hAnsi="Helvetica" w:cs="Helvetica"/>
          <w:i/>
          <w:iCs/>
          <w:color w:val="373737"/>
          <w:sz w:val="20"/>
          <w:lang w:eastAsia="ru-RU"/>
        </w:rPr>
        <w:t>ться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безударные личные окончания глаголов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раздельное написание предлогов с другими словами;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в конце предложения: точка, вопросительный и восклицательный знаки;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знаки препинания (запятая) в предложениях с однородными членами.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речи.</w:t>
      </w:r>
      <w:r w:rsidRPr="00D64939">
        <w:rPr>
          <w:rFonts w:ascii="Helvetica" w:eastAsia="Times New Roman" w:hAnsi="Helvetica" w:cs="Helvetica"/>
          <w:color w:val="373737"/>
          <w:sz w:val="20"/>
          <w:szCs w:val="20"/>
          <w:lang w:eastAsia="ru-RU"/>
        </w:rPr>
        <w:t> Осознание ситуации общения: с какой целью, с кем и где происходит общение.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w:t>
      </w:r>
      <w:r w:rsidRPr="00D64939">
        <w:rPr>
          <w:rFonts w:ascii="Helvetica" w:eastAsia="Times New Roman" w:hAnsi="Helvetica" w:cs="Helvetica"/>
          <w:color w:val="373737"/>
          <w:sz w:val="20"/>
          <w:szCs w:val="20"/>
          <w:lang w:eastAsia="ru-RU"/>
        </w:rPr>
        <w:lastRenderedPageBreak/>
        <w:t>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Текст. Признаки текста. Смысловое единство предложений в тексте. Заглавие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Последовательность предложений в тексте.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Последовательность частей текста (</w:t>
      </w:r>
      <w:r w:rsidRPr="00D64939">
        <w:rPr>
          <w:rFonts w:ascii="Helvetica" w:eastAsia="Times New Roman" w:hAnsi="Helvetica" w:cs="Helvetica"/>
          <w:i/>
          <w:iCs/>
          <w:color w:val="373737"/>
          <w:sz w:val="20"/>
          <w:lang w:eastAsia="ru-RU"/>
        </w:rPr>
        <w:t>абзацев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Комплексная работа над структурой текста: озаглавливание, корректирование порядка предложений и частей текста (</w:t>
      </w:r>
      <w:r w:rsidRPr="00D64939">
        <w:rPr>
          <w:rFonts w:ascii="Helvetica" w:eastAsia="Times New Roman" w:hAnsi="Helvetica" w:cs="Helvetica"/>
          <w:i/>
          <w:iCs/>
          <w:color w:val="373737"/>
          <w:sz w:val="20"/>
          <w:lang w:eastAsia="ru-RU"/>
        </w:rPr>
        <w:t>абзацев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План текста. Составление планов к данным текстам. </w:t>
      </w:r>
      <w:r w:rsidRPr="00D64939">
        <w:rPr>
          <w:rFonts w:ascii="Helvetica" w:eastAsia="Times New Roman" w:hAnsi="Helvetica" w:cs="Helvetica"/>
          <w:i/>
          <w:iCs/>
          <w:color w:val="373737"/>
          <w:sz w:val="20"/>
          <w:lang w:eastAsia="ru-RU"/>
        </w:rPr>
        <w:t>Создание собственных текстов по предложенным планам</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Типы текстов: описание, повествование, рассуждение, их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жанрами письма и поздравления.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64939">
        <w:rPr>
          <w:rFonts w:ascii="Helvetica" w:eastAsia="Times New Roman" w:hAnsi="Helvetica" w:cs="Helvetica"/>
          <w:i/>
          <w:iCs/>
          <w:color w:val="373737"/>
          <w:sz w:val="20"/>
          <w:lang w:eastAsia="ru-RU"/>
        </w:rPr>
        <w:t>использование в текстах синонимов и антонимов</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основными видами изложений и сочинений (без заучивания определений): изложения подробные и выборочные, изложения с элементами сочинения; сочинения</w:t>
      </w:r>
      <w:r w:rsidRPr="00D64939">
        <w:rPr>
          <w:rFonts w:ascii="Helvetica" w:eastAsia="Times New Roman" w:hAnsi="Helvetica" w:cs="Helvetica"/>
          <w:color w:val="373737"/>
          <w:sz w:val="20"/>
          <w:szCs w:val="20"/>
          <w:lang w:eastAsia="ru-RU"/>
        </w:rPr>
        <w:noBreakHyphen/>
        <w:t>повествования, сочинения</w:t>
      </w:r>
      <w:r w:rsidRPr="00D64939">
        <w:rPr>
          <w:rFonts w:ascii="Helvetica" w:eastAsia="Times New Roman" w:hAnsi="Helvetica" w:cs="Helvetica"/>
          <w:color w:val="373737"/>
          <w:sz w:val="20"/>
          <w:szCs w:val="20"/>
          <w:lang w:eastAsia="ru-RU"/>
        </w:rPr>
        <w:noBreakHyphen/>
        <w:t>описания, сочинения</w:t>
      </w:r>
      <w:r w:rsidRPr="00D64939">
        <w:rPr>
          <w:rFonts w:ascii="Helvetica" w:eastAsia="Times New Roman" w:hAnsi="Helvetica" w:cs="Helvetica"/>
          <w:color w:val="373737"/>
          <w:sz w:val="20"/>
          <w:szCs w:val="20"/>
          <w:lang w:eastAsia="ru-RU"/>
        </w:rPr>
        <w:noBreakHyphen/>
        <w:t>рассуждения.</w:t>
      </w:r>
    </w:p>
    <w:p w:rsidR="00A319FC" w:rsidRPr="00A319FC"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bookmarkStart w:id="144" w:name="_Toc424564330"/>
      <w:bookmarkStart w:id="145" w:name="_Toc288410682"/>
      <w:bookmarkStart w:id="146" w:name="_Toc288410553"/>
      <w:bookmarkStart w:id="147" w:name="_Toc288394086"/>
      <w:bookmarkEnd w:id="144"/>
      <w:bookmarkEnd w:id="145"/>
      <w:bookmarkEnd w:id="146"/>
      <w:bookmarkEnd w:id="147"/>
    </w:p>
    <w:p w:rsidR="00A319FC" w:rsidRPr="00A319FC" w:rsidRDefault="00A319FC" w:rsidP="00A319FC">
      <w:pPr>
        <w:spacing w:after="0" w:line="240" w:lineRule="auto"/>
        <w:ind w:left="840"/>
        <w:textAlignment w:val="baseline"/>
        <w:rPr>
          <w:rFonts w:ascii="Helvetica" w:eastAsia="Times New Roman" w:hAnsi="Helvetica" w:cs="Helvetica"/>
          <w:color w:val="373737"/>
          <w:sz w:val="20"/>
          <w:szCs w:val="20"/>
          <w:lang w:eastAsia="ru-RU"/>
        </w:rPr>
      </w:pPr>
    </w:p>
    <w:p w:rsidR="00D64939" w:rsidRPr="00D64939" w:rsidRDefault="00A319FC" w:rsidP="00D64939">
      <w:pPr>
        <w:numPr>
          <w:ilvl w:val="0"/>
          <w:numId w:val="24"/>
        </w:numPr>
        <w:spacing w:after="0" w:line="240" w:lineRule="auto"/>
        <w:ind w:left="84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2.2.2.2.</w:t>
      </w:r>
      <w:r w:rsidR="00D64939" w:rsidRPr="00D64939">
        <w:rPr>
          <w:rFonts w:ascii="Helvetica" w:eastAsia="Times New Roman" w:hAnsi="Helvetica" w:cs="Helvetica"/>
          <w:b/>
          <w:bCs/>
          <w:color w:val="373737"/>
          <w:sz w:val="20"/>
          <w:lang w:eastAsia="ru-RU"/>
        </w:rPr>
        <w:t>Литературное 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речевой и читательской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Аудирование (слушание)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64939">
        <w:rPr>
          <w:rFonts w:ascii="Helvetica" w:eastAsia="Times New Roman" w:hAnsi="Helvetica" w:cs="Helvetica"/>
          <w:color w:val="373737"/>
          <w:sz w:val="20"/>
          <w:szCs w:val="20"/>
          <w:lang w:eastAsia="ru-RU"/>
        </w:rPr>
        <w:noBreakHyphen/>
        <w:t>познавательному и художественному произведению.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вслух.</w:t>
      </w:r>
      <w:r w:rsidRPr="00D64939">
        <w:rPr>
          <w:rFonts w:ascii="Helvetica" w:eastAsia="Times New Roman" w:hAnsi="Helvetica" w:cs="Helvetica"/>
          <w:color w:val="373737"/>
          <w:sz w:val="20"/>
          <w:szCs w:val="20"/>
          <w:lang w:eastAsia="ru-RU"/>
        </w:rPr>
        <w:t>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 чтение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про себя.</w:t>
      </w:r>
      <w:r w:rsidRPr="00D64939">
        <w:rPr>
          <w:rFonts w:ascii="Helvetica" w:eastAsia="Times New Roman" w:hAnsi="Helvetica" w:cs="Helvetica"/>
          <w:color w:val="373737"/>
          <w:sz w:val="20"/>
          <w:szCs w:val="20"/>
          <w:lang w:eastAsia="ru-RU"/>
        </w:rPr>
        <w:t>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разными видами текста.</w:t>
      </w:r>
      <w:r w:rsidRPr="00D64939">
        <w:rPr>
          <w:rFonts w:ascii="Helvetica" w:eastAsia="Times New Roman" w:hAnsi="Helvetica" w:cs="Helvetica"/>
          <w:color w:val="373737"/>
          <w:sz w:val="20"/>
          <w:szCs w:val="20"/>
          <w:lang w:eastAsia="ru-RU"/>
        </w:rPr>
        <w:t>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Практическое освоение умения отличать текст от набора предложений. Прогнозирование содержания книги по ее названию и оформлению.</w:t>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 Участие в коллективном обсуждении: умение отвечать на вопросы, выступать по теме, слушать выступления товарищей, дополнять ответы по ходу беседы,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используя текст. Привлечение справочных и иллюстративно-изобразительных материалов.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Библиографическая культура.</w:t>
      </w:r>
      <w:r w:rsidRPr="00D64939">
        <w:rPr>
          <w:rFonts w:ascii="Helvetica" w:eastAsia="Times New Roman" w:hAnsi="Helvetica" w:cs="Helvetica"/>
          <w:color w:val="373737"/>
          <w:sz w:val="20"/>
          <w:szCs w:val="20"/>
          <w:lang w:eastAsia="ru-RU"/>
        </w:rPr>
        <w:t>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Типы книг (изданий): книга</w:t>
      </w:r>
      <w:r w:rsidRPr="00D64939">
        <w:rPr>
          <w:rFonts w:ascii="Helvetica" w:eastAsia="Times New Roman" w:hAnsi="Helvetica" w:cs="Helvetica"/>
          <w:color w:val="373737"/>
          <w:sz w:val="20"/>
          <w:szCs w:val="20"/>
          <w:lang w:eastAsia="ru-RU"/>
        </w:rPr>
        <w:noBreak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произведение, книга</w:t>
      </w:r>
      <w:r w:rsidRPr="00D64939">
        <w:rPr>
          <w:rFonts w:ascii="Helvetica" w:eastAsia="Times New Roman" w:hAnsi="Helvetica" w:cs="Helvetica"/>
          <w:color w:val="373737"/>
          <w:sz w:val="20"/>
          <w:szCs w:val="20"/>
          <w:lang w:eastAsia="ru-RU"/>
        </w:rPr>
        <w:noBreakHyphen/>
      </w:r>
      <w:r w:rsidR="003B414C">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сборник, собрание сочинений, периодическая печать, справочные издания (справочники, словари, энциклопедии).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текстом художественного произведения.</w:t>
      </w:r>
      <w:r w:rsidRPr="00D64939">
        <w:rPr>
          <w:rFonts w:ascii="Helvetica" w:eastAsia="Times New Roman" w:hAnsi="Helvetica" w:cs="Helvetica"/>
          <w:color w:val="373737"/>
          <w:sz w:val="20"/>
          <w:szCs w:val="20"/>
          <w:lang w:eastAsia="ru-RU"/>
        </w:rPr>
        <w:t>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героя произведения. Портрет, характер героя, выраженные через поступки и речь.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разных видов пересказа художественного текста: подробный, выборочный и краткий (передача основных мыслей).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сопоставление эпизодов из разных произведений по общности ситуаций, эмоциональной окраске, характеру поступков героев.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учебными, научно-популярными и другими текстами. </w:t>
      </w:r>
      <w:r w:rsidRPr="00D64939">
        <w:rPr>
          <w:rFonts w:ascii="Helvetica" w:eastAsia="Times New Roman" w:hAnsi="Helvetica" w:cs="Helvetica"/>
          <w:color w:val="373737"/>
          <w:sz w:val="20"/>
          <w:szCs w:val="20"/>
          <w:lang w:eastAsia="ru-RU"/>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Говорение (культура речевого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w:t>
      </w:r>
      <w:r w:rsidRPr="00D64939">
        <w:rPr>
          <w:rFonts w:ascii="Helvetica" w:eastAsia="Times New Roman" w:hAnsi="Helvetica" w:cs="Helvetica"/>
          <w:color w:val="373737"/>
          <w:sz w:val="20"/>
          <w:szCs w:val="20"/>
          <w:lang w:eastAsia="ru-RU"/>
        </w:rPr>
        <w:lastRenderedPageBreak/>
        <w:t>(учебному,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Письмо (культура письменной речи)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Круг детского 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Произведения устного народного творчества разных народов России. Произведения классиков отечественной литературы XIX–ХХ вв., </w:t>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классиков детской литературы, произведения современной отечественной</w:t>
      </w:r>
      <w:r w:rsidR="002E266D">
        <w:rPr>
          <w:rFonts w:ascii="Helvetica" w:eastAsia="Times New Roman" w:hAnsi="Helvetica" w:cs="Helvetica"/>
          <w:color w:val="373737"/>
          <w:sz w:val="20"/>
          <w:szCs w:val="20"/>
          <w:lang w:eastAsia="ru-RU"/>
        </w:rPr>
        <w:t xml:space="preserve"> литературы</w:t>
      </w:r>
      <w:r w:rsidRPr="00D64939">
        <w:rPr>
          <w:rFonts w:ascii="Helvetica" w:eastAsia="Times New Roman" w:hAnsi="Helvetica" w:cs="Helvetica"/>
          <w:color w:val="373737"/>
          <w:sz w:val="20"/>
          <w:szCs w:val="20"/>
          <w:lang w:eastAsia="ru-RU"/>
        </w:rPr>
        <w:t xml:space="preserve"> (с учетом</w:t>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многонационального характера России) и зарубежной литературы, доступные для восприятия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Литературоведческая пропедевтика (практическое освоение)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Прозаическая и стихотворная речь: узнавание, различение, выделение особенностей стихотворного произведения (ритм, рифма).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Фольклор и авторские художественные произведения (различение).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Рассказ, стихотворение, басня – общее представление о жанре, особенностях построения и выразительных средствах.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Творческая деятельность обучающихся (на основе литературных произведений)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bookmarkStart w:id="148" w:name="_Toc424564331"/>
      <w:bookmarkStart w:id="149" w:name="_Toc288410683"/>
      <w:bookmarkStart w:id="150" w:name="_Toc288410554"/>
      <w:bookmarkStart w:id="151" w:name="_Toc288394087"/>
      <w:bookmarkEnd w:id="148"/>
      <w:bookmarkEnd w:id="149"/>
      <w:bookmarkEnd w:id="150"/>
      <w:bookmarkEnd w:id="151"/>
      <w:r w:rsidRPr="00D64939">
        <w:rPr>
          <w:rFonts w:ascii="Helvetica" w:eastAsia="Times New Roman" w:hAnsi="Helvetica" w:cs="Helvetica"/>
          <w:color w:val="373737"/>
          <w:sz w:val="20"/>
          <w:szCs w:val="20"/>
          <w:lang w:eastAsia="ru-RU"/>
        </w:rPr>
        <w:t>.</w:t>
      </w:r>
    </w:p>
    <w:p w:rsidR="00D64939" w:rsidRPr="00D64939" w:rsidRDefault="00A319FC" w:rsidP="00D64939">
      <w:pPr>
        <w:numPr>
          <w:ilvl w:val="0"/>
          <w:numId w:val="26"/>
        </w:numPr>
        <w:spacing w:after="0" w:line="240" w:lineRule="auto"/>
        <w:ind w:left="840"/>
        <w:textAlignment w:val="baseline"/>
        <w:rPr>
          <w:rFonts w:ascii="Helvetica" w:eastAsia="Times New Roman" w:hAnsi="Helvetica" w:cs="Helvetica"/>
          <w:color w:val="373737"/>
          <w:sz w:val="20"/>
          <w:szCs w:val="20"/>
          <w:lang w:eastAsia="ru-RU"/>
        </w:rPr>
      </w:pPr>
      <w:bookmarkStart w:id="152" w:name="_Toc424564332"/>
      <w:bookmarkStart w:id="153" w:name="_Toc288410684"/>
      <w:bookmarkStart w:id="154" w:name="_Toc288410555"/>
      <w:bookmarkStart w:id="155" w:name="_Toc288394088"/>
      <w:bookmarkEnd w:id="152"/>
      <w:bookmarkEnd w:id="153"/>
      <w:bookmarkEnd w:id="154"/>
      <w:bookmarkEnd w:id="155"/>
      <w:r>
        <w:rPr>
          <w:rFonts w:ascii="Helvetica" w:eastAsia="Times New Roman" w:hAnsi="Helvetica" w:cs="Helvetica"/>
          <w:b/>
          <w:bCs/>
          <w:color w:val="373737"/>
          <w:sz w:val="20"/>
          <w:lang w:eastAsia="ru-RU"/>
        </w:rPr>
        <w:t xml:space="preserve">2.2.2.4. </w:t>
      </w:r>
      <w:r w:rsidR="00D64939" w:rsidRPr="00D64939">
        <w:rPr>
          <w:rFonts w:ascii="Helvetica" w:eastAsia="Times New Roman" w:hAnsi="Helvetica" w:cs="Helvetica"/>
          <w:b/>
          <w:bCs/>
          <w:color w:val="373737"/>
          <w:sz w:val="20"/>
          <w:lang w:eastAsia="ru-RU"/>
        </w:rPr>
        <w:t>Математика и информатика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Числа и величины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Арифметические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Алгоритмы письменного сложения, вычитания, умножения и деления многозначных чисел.</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текстовыми задачами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w:t>
      </w:r>
      <w:r w:rsidRPr="00D64939">
        <w:rPr>
          <w:rFonts w:ascii="Helvetica" w:eastAsia="Times New Roman" w:hAnsi="Helvetica" w:cs="Helvetica"/>
          <w:color w:val="373737"/>
          <w:sz w:val="20"/>
          <w:szCs w:val="20"/>
          <w:lang w:eastAsia="ru-RU"/>
        </w:rPr>
        <w:noBreakHyphen/>
      </w:r>
      <w:r w:rsidR="002E266D">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продажи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Скорость, время, путь; объем работы, время, производительность труда; количество товара, его цена и стоимость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Планирование хода решения задачи. Представление текста задачи (схема, таблица, диаграмма и другие модели).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Задачи на нахождение доли целого и целого по его доле.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Пространственные отношения. Геометрические фигуры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Взаимное расположение предметов в пространстве и на плоскости (выше—ниже, слева—справа, сверху—снизу, ближе—дальше, между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чертежных инструментов для выполнения построений. Геометрические формы в окружающем мире. </w:t>
      </w:r>
      <w:r w:rsidRPr="00D64939">
        <w:rPr>
          <w:rFonts w:ascii="Helvetica" w:eastAsia="Times New Roman" w:hAnsi="Helvetica" w:cs="Helvetica"/>
          <w:i/>
          <w:iCs/>
          <w:color w:val="373737"/>
          <w:sz w:val="20"/>
          <w:lang w:eastAsia="ru-RU"/>
        </w:rPr>
        <w:t>Распознавание и называние: куб, шар, параллелепипед, пирамида, цилиндр, конус.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Геометрические величины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Площадь геометрической фигуры. Единицы площади (см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дм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м</w:t>
      </w:r>
      <w:r w:rsidRPr="00D64939">
        <w:rPr>
          <w:rFonts w:ascii="Helvetica" w:eastAsia="Times New Roman" w:hAnsi="Helvetica" w:cs="Helvetica"/>
          <w:color w:val="373737"/>
          <w:sz w:val="20"/>
          <w:szCs w:val="20"/>
          <w:bdr w:val="none" w:sz="0" w:space="0" w:color="auto" w:frame="1"/>
          <w:vertAlign w:val="superscript"/>
          <w:lang w:eastAsia="ru-RU"/>
        </w:rPr>
        <w:t>2</w:t>
      </w:r>
      <w:r w:rsidRPr="00D64939">
        <w:rPr>
          <w:rFonts w:ascii="Helvetica" w:eastAsia="Times New Roman" w:hAnsi="Helvetica" w:cs="Helvetica"/>
          <w:color w:val="373737"/>
          <w:sz w:val="20"/>
          <w:szCs w:val="20"/>
          <w:lang w:eastAsia="ru-RU"/>
        </w:rPr>
        <w:t>). Точное и приближенное измерение площади геометрической фигуры. Вычисление площади прямоугольника.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с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Сбор и представление информации, связанной со счетом (пересчетом), измерением величин; фиксирование, анализ полученной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Составление конечной последовательности (цепочки) предметов, чисел, геометрических фигур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по правилу. Составление, запись и выполнение простого алгоритма, плана поиска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D64939" w:rsidRPr="00D64939" w:rsidRDefault="00A319FC" w:rsidP="00D64939">
      <w:pPr>
        <w:numPr>
          <w:ilvl w:val="0"/>
          <w:numId w:val="27"/>
        </w:numPr>
        <w:spacing w:after="0" w:line="240" w:lineRule="auto"/>
        <w:ind w:left="840"/>
        <w:textAlignment w:val="baseline"/>
        <w:rPr>
          <w:rFonts w:ascii="Helvetica" w:eastAsia="Times New Roman" w:hAnsi="Helvetica" w:cs="Helvetica"/>
          <w:color w:val="373737"/>
          <w:sz w:val="20"/>
          <w:szCs w:val="20"/>
          <w:lang w:eastAsia="ru-RU"/>
        </w:rPr>
      </w:pPr>
      <w:bookmarkStart w:id="156" w:name="_Toc424564333"/>
      <w:bookmarkStart w:id="157" w:name="_Toc288410685"/>
      <w:bookmarkStart w:id="158" w:name="_Toc288410556"/>
      <w:bookmarkStart w:id="159" w:name="_Toc288394089"/>
      <w:bookmarkEnd w:id="156"/>
      <w:bookmarkEnd w:id="157"/>
      <w:bookmarkEnd w:id="158"/>
      <w:bookmarkEnd w:id="159"/>
      <w:r>
        <w:rPr>
          <w:rFonts w:ascii="Helvetica" w:eastAsia="Times New Roman" w:hAnsi="Helvetica" w:cs="Helvetica"/>
          <w:b/>
          <w:bCs/>
          <w:color w:val="373737"/>
          <w:sz w:val="20"/>
          <w:lang w:eastAsia="ru-RU"/>
        </w:rPr>
        <w:t>2.2.2.5.</w:t>
      </w:r>
      <w:r w:rsidR="00D64939" w:rsidRPr="00D64939">
        <w:rPr>
          <w:rFonts w:ascii="Helvetica" w:eastAsia="Times New Roman" w:hAnsi="Helvetica" w:cs="Helvetica"/>
          <w:b/>
          <w:bCs/>
          <w:color w:val="373737"/>
          <w:sz w:val="20"/>
          <w:lang w:eastAsia="ru-RU"/>
        </w:rPr>
        <w:t>Окружающий мир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природа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Звезды и планеты. </w:t>
      </w:r>
      <w:r w:rsidRPr="00D64939">
        <w:rPr>
          <w:rFonts w:ascii="Helvetica" w:eastAsia="Times New Roman" w:hAnsi="Helvetica" w:cs="Helvetica"/>
          <w:i/>
          <w:iCs/>
          <w:color w:val="373737"/>
          <w:sz w:val="20"/>
          <w:lang w:eastAsia="ru-RU"/>
        </w:rPr>
        <w:t>Солнце</w:t>
      </w:r>
      <w:r w:rsidRPr="00D64939">
        <w:rPr>
          <w:rFonts w:ascii="Helvetica" w:eastAsia="Times New Roman" w:hAnsi="Helvetica" w:cs="Helvetica"/>
          <w:color w:val="373737"/>
          <w:sz w:val="20"/>
          <w:szCs w:val="20"/>
          <w:lang w:eastAsia="ru-RU"/>
        </w:rPr>
        <w:t> – </w:t>
      </w:r>
      <w:r w:rsidRPr="00D64939">
        <w:rPr>
          <w:rFonts w:ascii="Helvetica" w:eastAsia="Times New Roman" w:hAnsi="Helvetica" w:cs="Helvetica"/>
          <w:i/>
          <w:iCs/>
          <w:color w:val="373737"/>
          <w:sz w:val="20"/>
          <w:lang w:eastAsia="ru-RU"/>
        </w:rPr>
        <w:t>ближайшая к нам звезда, источник света и тепла для всего живого на Земле</w:t>
      </w:r>
      <w:r w:rsidRPr="00D64939">
        <w:rPr>
          <w:rFonts w:ascii="Helvetica" w:eastAsia="Times New Roman" w:hAnsi="Helvetica" w:cs="Helvetica"/>
          <w:color w:val="373737"/>
          <w:sz w:val="20"/>
          <w:szCs w:val="20"/>
          <w:lang w:eastAsia="ru-RU"/>
        </w:rPr>
        <w:t>.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64939">
        <w:rPr>
          <w:rFonts w:ascii="Helvetica" w:eastAsia="Times New Roman" w:hAnsi="Helvetica" w:cs="Helvetica"/>
          <w:i/>
          <w:iCs/>
          <w:color w:val="373737"/>
          <w:sz w:val="20"/>
          <w:lang w:eastAsia="ru-RU"/>
        </w:rPr>
        <w:t>Важнейшие природные объекты своей страны, района</w:t>
      </w:r>
      <w:r w:rsidRPr="00D64939">
        <w:rPr>
          <w:rFonts w:ascii="Helvetica" w:eastAsia="Times New Roman" w:hAnsi="Helvetica" w:cs="Helvetica"/>
          <w:color w:val="373737"/>
          <w:sz w:val="20"/>
          <w:szCs w:val="20"/>
          <w:lang w:eastAsia="ru-RU"/>
        </w:rPr>
        <w:t>. Ориентирование на местности. Компас.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Смена дня и ночи на Земле. Вращение Земли как причина смены дня и ночи. Времена года, их особенности (на основе наблюдений). </w:t>
      </w:r>
      <w:r w:rsidRPr="00D64939">
        <w:rPr>
          <w:rFonts w:ascii="Helvetica" w:eastAsia="Times New Roman" w:hAnsi="Helvetica" w:cs="Helvetica"/>
          <w:i/>
          <w:iCs/>
          <w:color w:val="373737"/>
          <w:sz w:val="20"/>
          <w:lang w:eastAsia="ru-RU"/>
        </w:rPr>
        <w:t>Обращение Земли вокруг Солнца как причина смены времен года</w:t>
      </w:r>
      <w:r w:rsidRPr="00D64939">
        <w:rPr>
          <w:rFonts w:ascii="Helvetica" w:eastAsia="Times New Roman" w:hAnsi="Helvetica" w:cs="Helvetica"/>
          <w:color w:val="373737"/>
          <w:sz w:val="20"/>
          <w:szCs w:val="20"/>
          <w:lang w:eastAsia="ru-RU"/>
        </w:rPr>
        <w:t>. Смена времен года в родном крае на основе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Погода, ее составляющие (температура воздуха, облачность, осадки, ветер). Наблюдение за погодой своего края. </w:t>
      </w:r>
      <w:r w:rsidRPr="00D64939">
        <w:rPr>
          <w:rFonts w:ascii="Helvetica" w:eastAsia="Times New Roman" w:hAnsi="Helvetica" w:cs="Helvetica"/>
          <w:i/>
          <w:iCs/>
          <w:color w:val="373737"/>
          <w:sz w:val="20"/>
          <w:lang w:eastAsia="ru-RU"/>
        </w:rPr>
        <w:t>Предсказание погоды и его значение в жизни людей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Воздух – смесь газов. Свойства воздуха. Значение воздуха для растений, животных,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Почва, ее состав, значение для живой природы и для хозяйственной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Растения, их разнообразие. части растения (корень, стебель, лист, цветок, плод, семя).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Условия, необходимые для жизни растения (свет, тепло, воздух, вода).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Грибы: съедобные и ядовитые. Правила сбора грибов.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Лес, луг, водоем – единство живой и неживой природы (солнечный свет, воздух, вода, почва, растения, животные). Круговорот веществ</w:t>
      </w:r>
      <w:r w:rsidRPr="00D64939">
        <w:rPr>
          <w:rFonts w:ascii="Helvetica" w:eastAsia="Times New Roman" w:hAnsi="Helvetica" w:cs="Helvetica"/>
          <w:i/>
          <w:iCs/>
          <w:color w:val="373737"/>
          <w:sz w:val="20"/>
          <w:lang w:eastAsia="ru-RU"/>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общество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64939">
        <w:rPr>
          <w:rFonts w:ascii="Helvetica" w:eastAsia="Times New Roman" w:hAnsi="Helvetica" w:cs="Helvetica"/>
          <w:i/>
          <w:iCs/>
          <w:color w:val="373737"/>
          <w:sz w:val="20"/>
          <w:lang w:eastAsia="ru-RU"/>
        </w:rPr>
        <w:t>Внутренний мир человека: общее представление о человеческих свойствах и качествах</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64939">
        <w:rPr>
          <w:rFonts w:ascii="Helvetica" w:eastAsia="Times New Roman" w:hAnsi="Helvetica" w:cs="Helvetica"/>
          <w:i/>
          <w:iCs/>
          <w:color w:val="373737"/>
          <w:sz w:val="20"/>
          <w:lang w:eastAsia="ru-RU"/>
        </w:rPr>
        <w:t>Хозяйство семьи</w:t>
      </w:r>
      <w:r w:rsidRPr="00D64939">
        <w:rPr>
          <w:rFonts w:ascii="Helvetica" w:eastAsia="Times New Roman" w:hAnsi="Helvetica" w:cs="Helvetica"/>
          <w:color w:val="373737"/>
          <w:sz w:val="20"/>
          <w:szCs w:val="20"/>
          <w:lang w:eastAsia="ru-RU"/>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Общественный транспорт. Транспорт города или села. Наземный, воздушный и водный транспорт. Правила пользования транспортом. </w:t>
      </w:r>
      <w:r w:rsidRPr="00D64939">
        <w:rPr>
          <w:rFonts w:ascii="Helvetica" w:eastAsia="Times New Roman" w:hAnsi="Helvetica" w:cs="Helvetica"/>
          <w:i/>
          <w:iCs/>
          <w:color w:val="373737"/>
          <w:sz w:val="20"/>
          <w:lang w:eastAsia="ru-RU"/>
        </w:rPr>
        <w:t>Средства связи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почта</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телеграф</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i/>
          <w:iCs/>
          <w:color w:val="373737"/>
          <w:sz w:val="20"/>
          <w:lang w:eastAsia="ru-RU"/>
        </w:rPr>
        <w:t>телефон, электронная почта, аудио- и видеочаты, форум.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Праздник в жизни общества как средство укрепления общественной солидарности и упрочения духовно-нравственных связей между соотечес</w:t>
      </w:r>
      <w:r w:rsidR="005B3D2E">
        <w:rPr>
          <w:rFonts w:ascii="Helvetica" w:eastAsia="Times New Roman" w:hAnsi="Helvetica" w:cs="Helvetica"/>
          <w:color w:val="373737"/>
          <w:sz w:val="20"/>
          <w:szCs w:val="20"/>
          <w:lang w:eastAsia="ru-RU"/>
        </w:rPr>
        <w:t>твенниками. Новый год,</w:t>
      </w:r>
      <w:r w:rsidRPr="00D64939">
        <w:rPr>
          <w:rFonts w:ascii="Helvetica" w:eastAsia="Times New Roman" w:hAnsi="Helvetica" w:cs="Helvetica"/>
          <w:color w:val="373737"/>
          <w:sz w:val="20"/>
          <w:szCs w:val="20"/>
          <w:lang w:eastAsia="ru-RU"/>
        </w:rPr>
        <w:t>,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 Россия на карте, государственная граница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Города России. Санкт-Петербург: достопримечательности (Зимний дворец, памятник Петру I – Медный всадник, </w:t>
      </w:r>
      <w:r w:rsidRPr="00D64939">
        <w:rPr>
          <w:rFonts w:ascii="Helvetica" w:eastAsia="Times New Roman" w:hAnsi="Helvetica" w:cs="Helvetica"/>
          <w:i/>
          <w:iCs/>
          <w:color w:val="373737"/>
          <w:sz w:val="20"/>
          <w:lang w:eastAsia="ru-RU"/>
        </w:rPr>
        <w:t>разводные мосты через Неву</w:t>
      </w:r>
      <w:r w:rsidRPr="00D64939">
        <w:rPr>
          <w:rFonts w:ascii="Helvetica" w:eastAsia="Times New Roman" w:hAnsi="Helvetica" w:cs="Helvetica"/>
          <w:color w:val="373737"/>
          <w:sz w:val="20"/>
          <w:szCs w:val="20"/>
          <w:lang w:eastAsia="ru-RU"/>
        </w:rPr>
        <w:t>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Правила безопасной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Ценность здоровья и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w:t>
      </w:r>
      <w:r w:rsidRPr="00D64939">
        <w:rPr>
          <w:rFonts w:ascii="Helvetica" w:eastAsia="Times New Roman" w:hAnsi="Helvetica" w:cs="Helvetica"/>
          <w:color w:val="373737"/>
          <w:sz w:val="20"/>
          <w:szCs w:val="20"/>
          <w:lang w:eastAsia="ru-RU"/>
        </w:rPr>
        <w:lastRenderedPageBreak/>
        <w:t>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легких травмах (ушиб, порез, ожог), обмораживании, перегреве.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Дорога от дома до школы, правила безопасного поведения на дорогах, в лесу, на водоеме в разное время года. Правила пожарной безопасности, основные правила обращения с газом, электричеством, водой.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Правила безопасного поведения в природе.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Правила безопасного поведения на железнодорожном транспорте.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Забота о здоровье и безопасности окружающих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A319FC" w:rsidP="00D64939">
      <w:pPr>
        <w:numPr>
          <w:ilvl w:val="0"/>
          <w:numId w:val="28"/>
        </w:numPr>
        <w:spacing w:after="0" w:line="240" w:lineRule="auto"/>
        <w:ind w:left="840"/>
        <w:textAlignment w:val="baseline"/>
        <w:rPr>
          <w:rFonts w:ascii="Helvetica" w:eastAsia="Times New Roman" w:hAnsi="Helvetica" w:cs="Helvetica"/>
          <w:color w:val="373737"/>
          <w:sz w:val="20"/>
          <w:szCs w:val="20"/>
          <w:lang w:eastAsia="ru-RU"/>
        </w:rPr>
      </w:pPr>
      <w:bookmarkStart w:id="160" w:name="_Toc424564334"/>
      <w:bookmarkStart w:id="161" w:name="_Toc288410686"/>
      <w:bookmarkStart w:id="162" w:name="_Toc288410557"/>
      <w:bookmarkStart w:id="163" w:name="_Toc288394090"/>
      <w:bookmarkEnd w:id="160"/>
      <w:bookmarkEnd w:id="161"/>
      <w:bookmarkEnd w:id="162"/>
      <w:bookmarkEnd w:id="163"/>
      <w:r>
        <w:rPr>
          <w:rFonts w:ascii="Helvetica" w:eastAsia="Times New Roman" w:hAnsi="Helvetica" w:cs="Helvetica"/>
          <w:b/>
          <w:bCs/>
          <w:color w:val="373737"/>
          <w:sz w:val="20"/>
          <w:lang w:eastAsia="ru-RU"/>
        </w:rPr>
        <w:t>2.2.2.6.</w:t>
      </w:r>
      <w:r w:rsidR="00D64939" w:rsidRPr="00D64939">
        <w:rPr>
          <w:rFonts w:ascii="Helvetica" w:eastAsia="Times New Roman" w:hAnsi="Helvetica" w:cs="Helvetica"/>
          <w:b/>
          <w:bCs/>
          <w:color w:val="373737"/>
          <w:sz w:val="20"/>
          <w:lang w:eastAsia="ru-RU"/>
        </w:rPr>
        <w:t>Основы религиозной культуры и светской этики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Основное содержание предметной области </w:t>
      </w:r>
      <w:r w:rsidRPr="00D64939">
        <w:rPr>
          <w:rFonts w:ascii="Helvetica" w:eastAsia="Times New Roman" w:hAnsi="Helvetica" w:cs="Helvetica"/>
          <w:color w:val="373737"/>
          <w:sz w:val="20"/>
          <w:szCs w:val="20"/>
          <w:lang w:eastAsia="ru-RU"/>
        </w:rPr>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D64939" w:rsidRPr="00D64939" w:rsidRDefault="002E266D"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Основы исламской</w:t>
      </w:r>
      <w:r w:rsidR="00D64939" w:rsidRPr="00D64939">
        <w:rPr>
          <w:rFonts w:ascii="Helvetica" w:eastAsia="Times New Roman" w:hAnsi="Helvetica" w:cs="Helvetica"/>
          <w:b/>
          <w:bCs/>
          <w:color w:val="373737"/>
          <w:sz w:val="20"/>
          <w:lang w:eastAsia="ru-RU"/>
        </w:rPr>
        <w:t xml:space="preserve"> культуры </w:t>
      </w:r>
      <w:r w:rsidR="00D64939" w:rsidRPr="00D64939">
        <w:rPr>
          <w:rFonts w:ascii="Helvetica" w:eastAsia="Times New Roman" w:hAnsi="Helvetica" w:cs="Helvetica"/>
          <w:color w:val="373737"/>
          <w:sz w:val="20"/>
          <w:szCs w:val="20"/>
          <w:lang w:eastAsia="ru-RU"/>
        </w:rPr>
        <w:t>Россия – н</w:t>
      </w:r>
      <w:r>
        <w:rPr>
          <w:rFonts w:ascii="Helvetica" w:eastAsia="Times New Roman" w:hAnsi="Helvetica" w:cs="Helvetica"/>
          <w:color w:val="373737"/>
          <w:sz w:val="20"/>
          <w:szCs w:val="20"/>
          <w:lang w:eastAsia="ru-RU"/>
        </w:rPr>
        <w:t xml:space="preserve">аша Родина. Введение в исламскую </w:t>
      </w:r>
      <w:r w:rsidR="00D64939" w:rsidRPr="00D64939">
        <w:rPr>
          <w:rFonts w:ascii="Helvetica" w:eastAsia="Times New Roman" w:hAnsi="Helvetica" w:cs="Helvetica"/>
          <w:color w:val="373737"/>
          <w:sz w:val="20"/>
          <w:szCs w:val="20"/>
          <w:lang w:eastAsia="ru-RU"/>
        </w:rPr>
        <w:t xml:space="preserve"> духовную традицию. Культура и религия. Во </w:t>
      </w:r>
      <w:r>
        <w:rPr>
          <w:rFonts w:ascii="Helvetica" w:eastAsia="Times New Roman" w:hAnsi="Helvetica" w:cs="Helvetica"/>
          <w:color w:val="373737"/>
          <w:sz w:val="20"/>
          <w:szCs w:val="20"/>
          <w:lang w:eastAsia="ru-RU"/>
        </w:rPr>
        <w:t>что верят мусульмане. Добро и зло в исламской</w:t>
      </w:r>
      <w:r w:rsidR="00D64939" w:rsidRPr="00D64939">
        <w:rPr>
          <w:rFonts w:ascii="Helvetica" w:eastAsia="Times New Roman" w:hAnsi="Helvetica" w:cs="Helvetica"/>
          <w:color w:val="373737"/>
          <w:sz w:val="20"/>
          <w:szCs w:val="20"/>
          <w:lang w:eastAsia="ru-RU"/>
        </w:rPr>
        <w:t xml:space="preserve"> традиции. </w:t>
      </w:r>
      <w:r>
        <w:rPr>
          <w:rFonts w:ascii="Helvetica" w:eastAsia="Times New Roman" w:hAnsi="Helvetica" w:cs="Helvetica"/>
          <w:color w:val="373737"/>
          <w:sz w:val="20"/>
          <w:szCs w:val="20"/>
          <w:lang w:eastAsia="ru-RU"/>
        </w:rPr>
        <w:t>Праздники. Мусульманская</w:t>
      </w:r>
      <w:r w:rsidR="00D64939" w:rsidRPr="00D64939">
        <w:rPr>
          <w:rFonts w:ascii="Helvetica" w:eastAsia="Times New Roman" w:hAnsi="Helvetica" w:cs="Helvetica"/>
          <w:color w:val="373737"/>
          <w:sz w:val="20"/>
          <w:szCs w:val="20"/>
          <w:lang w:eastAsia="ru-RU"/>
        </w:rPr>
        <w:t xml:space="preserve"> семья и ее ценности.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Любовь и уважение к Отечеству. Патриотизм многонационального и многоконфессионального народа России.</w:t>
      </w:r>
    </w:p>
    <w:p w:rsidR="00D64939" w:rsidRPr="00D64939" w:rsidRDefault="00A319FC" w:rsidP="00D64939">
      <w:pPr>
        <w:numPr>
          <w:ilvl w:val="0"/>
          <w:numId w:val="29"/>
        </w:numPr>
        <w:spacing w:after="0" w:line="240" w:lineRule="auto"/>
        <w:ind w:left="840"/>
        <w:textAlignment w:val="baseline"/>
        <w:rPr>
          <w:rFonts w:ascii="Helvetica" w:eastAsia="Times New Roman" w:hAnsi="Helvetica" w:cs="Helvetica"/>
          <w:color w:val="373737"/>
          <w:sz w:val="20"/>
          <w:szCs w:val="20"/>
          <w:lang w:eastAsia="ru-RU"/>
        </w:rPr>
      </w:pPr>
      <w:bookmarkStart w:id="164" w:name="_Toc424564335"/>
      <w:bookmarkStart w:id="165" w:name="_Toc288410687"/>
      <w:bookmarkStart w:id="166" w:name="_Toc288410558"/>
      <w:bookmarkStart w:id="167" w:name="_Toc288394091"/>
      <w:bookmarkEnd w:id="164"/>
      <w:bookmarkEnd w:id="165"/>
      <w:bookmarkEnd w:id="166"/>
      <w:bookmarkEnd w:id="167"/>
      <w:r>
        <w:rPr>
          <w:rFonts w:ascii="Helvetica" w:eastAsia="Times New Roman" w:hAnsi="Helvetica" w:cs="Helvetica"/>
          <w:b/>
          <w:bCs/>
          <w:color w:val="373737"/>
          <w:sz w:val="20"/>
          <w:lang w:eastAsia="ru-RU"/>
        </w:rPr>
        <w:t>2.2.2.7.</w:t>
      </w:r>
      <w:r w:rsidR="00D64939" w:rsidRPr="00D64939">
        <w:rPr>
          <w:rFonts w:ascii="Helvetica" w:eastAsia="Times New Roman" w:hAnsi="Helvetica" w:cs="Helvetica"/>
          <w:b/>
          <w:bCs/>
          <w:color w:val="373737"/>
          <w:sz w:val="20"/>
          <w:lang w:eastAsia="ru-RU"/>
        </w:rPr>
        <w:t>Изобразительное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художественной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произведений искусства. </w:t>
      </w:r>
      <w:r w:rsidRPr="00D64939">
        <w:rPr>
          <w:rFonts w:ascii="Helvetica" w:eastAsia="Times New Roman" w:hAnsi="Helvetica" w:cs="Helvetica"/>
          <w:color w:val="373737"/>
          <w:sz w:val="20"/>
          <w:szCs w:val="20"/>
          <w:lang w:eastAsia="ru-RU"/>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Рисунок. </w:t>
      </w:r>
      <w:r w:rsidRPr="00D64939">
        <w:rPr>
          <w:rFonts w:ascii="Helvetica" w:eastAsia="Times New Roman" w:hAnsi="Helvetica" w:cs="Helvetica"/>
          <w:color w:val="373737"/>
          <w:sz w:val="20"/>
          <w:szCs w:val="20"/>
          <w:lang w:eastAsia="ru-RU"/>
        </w:rPr>
        <w:t>Материалы для рисунка: карандаш, ручка, фломастер, уголь, пастель, мелки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Приемы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Живопись. </w:t>
      </w:r>
      <w:r w:rsidRPr="00D64939">
        <w:rPr>
          <w:rFonts w:ascii="Helvetica" w:eastAsia="Times New Roman" w:hAnsi="Helvetica" w:cs="Helvetica"/>
          <w:color w:val="373737"/>
          <w:sz w:val="20"/>
          <w:szCs w:val="20"/>
          <w:lang w:eastAsia="ru-RU"/>
        </w:rPr>
        <w:t>Живописные материалы. Красота и разнообразие природы, человека, зданий, предметов, выраженные средствами живописи. Цвет основа языка живописи. 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Скульптура. </w:t>
      </w:r>
      <w:r w:rsidRPr="00D64939">
        <w:rPr>
          <w:rFonts w:ascii="Helvetica" w:eastAsia="Times New Roman" w:hAnsi="Helvetica" w:cs="Helvetica"/>
          <w:color w:val="373737"/>
          <w:sz w:val="20"/>
          <w:szCs w:val="20"/>
          <w:lang w:eastAsia="ru-RU"/>
        </w:rPr>
        <w:t>Материалы скульптуры и их роль в создании выразительного образа. Элементарные приемы работы с пластическими скульптурными материалами для создания выразительного образа (пластилин, глина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раскатывание, 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Художественное конструирование и дизайн. </w:t>
      </w:r>
      <w:r w:rsidRPr="00D64939">
        <w:rPr>
          <w:rFonts w:ascii="Helvetica" w:eastAsia="Times New Roman" w:hAnsi="Helvetica" w:cs="Helvetica"/>
          <w:color w:val="373737"/>
          <w:sz w:val="20"/>
          <w:szCs w:val="20"/>
          <w:lang w:eastAsia="ru-RU"/>
        </w:rPr>
        <w:t>Разнообразие материалов для художественного конструирования и моделирования (пластилин, бумага, картон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 Элементарные приемы работы с различными материалами для создания выразительного образа (пластилин — раскатывание, набор объема, вытягивание формы; бумага и картон — сгибание, вырезание). Представление о возможностях использования навыков художественного конструирования и моделирования в жизни человека.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Декоративно</w:t>
      </w:r>
      <w:r w:rsidR="002E266D">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прикладное искусство. </w:t>
      </w:r>
      <w:r w:rsidRPr="00D64939">
        <w:rPr>
          <w:rFonts w:ascii="Helvetica" w:eastAsia="Times New Roman" w:hAnsi="Helvetica" w:cs="Helvetica"/>
          <w:color w:val="373737"/>
          <w:sz w:val="20"/>
          <w:szCs w:val="20"/>
          <w:lang w:eastAsia="ru-RU"/>
        </w:rPr>
        <w:t>Истоки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отраженные в изобразительном искусстве, сказках, песнях. Сказочные образы в народной культуре 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Ознакомление с произведениями народных художественных промыслов в России (с учетом местных условий).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Азбука искусства. Как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Композиция. </w:t>
      </w:r>
      <w:r w:rsidRPr="00D64939">
        <w:rPr>
          <w:rFonts w:ascii="Helvetica" w:eastAsia="Times New Roman" w:hAnsi="Helvetica" w:cs="Helvetica"/>
          <w:color w:val="373737"/>
          <w:sz w:val="20"/>
          <w:szCs w:val="20"/>
          <w:lang w:eastAsia="ru-RU"/>
        </w:rPr>
        <w:t>Элементарные приемы композиции на плоскости и в пространстве. Понятия: горизонталь, вертикаль 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темное и светлое, спокойное и динамичное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Композиционный центр (зрительный центр композиции). Главное и второстепенное в композиции. Симметрия и асимметрия.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Цвет. </w:t>
      </w:r>
      <w:r w:rsidRPr="00D64939">
        <w:rPr>
          <w:rFonts w:ascii="Helvetica" w:eastAsia="Times New Roman" w:hAnsi="Helvetica" w:cs="Helvetica"/>
          <w:color w:val="373737"/>
          <w:sz w:val="20"/>
          <w:szCs w:val="20"/>
          <w:lang w:eastAsia="ru-RU"/>
        </w:rPr>
        <w:t>Основные и составные цвета. Теплые и холодные 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Линия. </w:t>
      </w:r>
      <w:r w:rsidRPr="00D64939">
        <w:rPr>
          <w:rFonts w:ascii="Helvetica" w:eastAsia="Times New Roman" w:hAnsi="Helvetica" w:cs="Helvetica"/>
          <w:color w:val="373737"/>
          <w:sz w:val="20"/>
          <w:szCs w:val="20"/>
          <w:lang w:eastAsia="ru-RU"/>
        </w:rPr>
        <w:t>Многообразие линий (тонкие, толстые, прямые, волнистые, плавные, острые, закругленные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Форма. </w:t>
      </w:r>
      <w:r w:rsidRPr="00D64939">
        <w:rPr>
          <w:rFonts w:ascii="Helvetica" w:eastAsia="Times New Roman" w:hAnsi="Helvetica" w:cs="Helvetica"/>
          <w:color w:val="373737"/>
          <w:sz w:val="20"/>
          <w:szCs w:val="20"/>
          <w:lang w:eastAsia="ru-RU"/>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Объем. </w:t>
      </w:r>
      <w:r w:rsidRPr="00D64939">
        <w:rPr>
          <w:rFonts w:ascii="Helvetica" w:eastAsia="Times New Roman" w:hAnsi="Helvetica" w:cs="Helvetica"/>
          <w:color w:val="373737"/>
          <w:sz w:val="20"/>
          <w:szCs w:val="20"/>
          <w:lang w:eastAsia="ru-RU"/>
        </w:rPr>
        <w:t>Объем в пространстве и объем на плоскости. Способы передачи объема. Выразительность объемных композиций.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 </w:t>
      </w:r>
      <w:r w:rsidRPr="00D64939">
        <w:rPr>
          <w:rFonts w:ascii="Helvetica" w:eastAsia="Times New Roman" w:hAnsi="Helvetica" w:cs="Helvetica"/>
          <w:color w:val="373737"/>
          <w:sz w:val="20"/>
          <w:szCs w:val="20"/>
          <w:lang w:eastAsia="ru-RU"/>
        </w:rPr>
        <w:t>Виды ритма (спокойный, замедленный, порывистый, беспокойный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w:t>
      </w:r>
      <w:r w:rsidRPr="00D64939">
        <w:rPr>
          <w:rFonts w:ascii="Helvetica" w:eastAsia="Times New Roman" w:hAnsi="Helvetica" w:cs="Helvetica"/>
          <w:color w:val="373737"/>
          <w:sz w:val="20"/>
          <w:szCs w:val="20"/>
          <w:lang w:eastAsia="ru-RU"/>
        </w:rPr>
        <w:softHyphen/>
        <w:t>прикладном искусстве.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Значимые темы искусства. О чем говорит искусство?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Земля — наш общий дом. </w:t>
      </w:r>
      <w:r w:rsidRPr="00D64939">
        <w:rPr>
          <w:rFonts w:ascii="Helvetica" w:eastAsia="Times New Roman" w:hAnsi="Helvetica" w:cs="Helvetica"/>
          <w:color w:val="373737"/>
          <w:sz w:val="20"/>
          <w:szCs w:val="20"/>
          <w:lang w:eastAsia="ru-RU"/>
        </w:rPr>
        <w:t>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художественных материалов и средств для создания выразительных образов природы. Постройки в природе: птичьи гнезда, норы, ульи, панцирь черепахи, домик улитки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Восприятие и эмоциональная оценка шедевров русского</w:t>
      </w:r>
      <w:r w:rsidRPr="00D64939">
        <w:rPr>
          <w:rFonts w:ascii="Helvetica" w:eastAsia="Times New Roman" w:hAnsi="Helvetica" w:cs="Helvetica"/>
          <w:color w:val="373737"/>
          <w:sz w:val="20"/>
          <w:szCs w:val="20"/>
          <w:lang w:eastAsia="ru-RU"/>
        </w:rPr>
        <w:br/>
        <w:t>и зарубежного искусства, изображающих природу. Общность тематики, передаваемых чувств, отношения к природе в произведениях авторов — представителей разных культур, народов, стран (например, А. К. Саврасов, И. И. Левитан, И. И. Шишкин, Н. К. Рерих, К. Моне, П. Сезанн, В. Ван Гог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с несколькими наиболее яркими культурами мира, представляющими разные народы и эпохи (например, 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Образы архитектуры и декоративно</w:t>
      </w:r>
      <w:r w:rsidRPr="00D64939">
        <w:rPr>
          <w:rFonts w:ascii="Helvetica" w:eastAsia="Times New Roman" w:hAnsi="Helvetica" w:cs="Helvetica"/>
          <w:color w:val="373737"/>
          <w:sz w:val="20"/>
          <w:szCs w:val="20"/>
          <w:lang w:eastAsia="ru-RU"/>
        </w:rPr>
        <w:softHyphen/>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прикладного искусства.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Родина моя — Россия. </w:t>
      </w:r>
      <w:r w:rsidRPr="00D64939">
        <w:rPr>
          <w:rFonts w:ascii="Helvetica" w:eastAsia="Times New Roman" w:hAnsi="Helvetica" w:cs="Helvetica"/>
          <w:color w:val="373737"/>
          <w:sz w:val="20"/>
          <w:szCs w:val="20"/>
          <w:lang w:eastAsia="ru-RU"/>
        </w:rPr>
        <w:t>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Человек и человеческие взаимоотношения. </w:t>
      </w:r>
      <w:r w:rsidRPr="00D64939">
        <w:rPr>
          <w:rFonts w:ascii="Helvetica" w:eastAsia="Times New Roman" w:hAnsi="Helvetica" w:cs="Helvetica"/>
          <w:color w:val="373737"/>
          <w:sz w:val="20"/>
          <w:szCs w:val="20"/>
          <w:lang w:eastAsia="ru-RU"/>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Образы персонажей, вызывающие гнев, раздражение, презрение.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Искусство дарит людям красоту. </w:t>
      </w:r>
      <w:r w:rsidRPr="00D64939">
        <w:rPr>
          <w:rFonts w:ascii="Helvetica" w:eastAsia="Times New Roman" w:hAnsi="Helvetica" w:cs="Helvetica"/>
          <w:color w:val="373737"/>
          <w:sz w:val="20"/>
          <w:szCs w:val="20"/>
          <w:lang w:eastAsia="ru-RU"/>
        </w:rPr>
        <w:t xml:space="preserve">Искусство вокруг нас сегодня. Использование различных художественных материалов и средств для создания проектов красивых, удобных и </w:t>
      </w:r>
      <w:r w:rsidRPr="00D64939">
        <w:rPr>
          <w:rFonts w:ascii="Helvetica" w:eastAsia="Times New Roman" w:hAnsi="Helvetica" w:cs="Helvetica"/>
          <w:color w:val="373737"/>
          <w:sz w:val="20"/>
          <w:szCs w:val="20"/>
          <w:lang w:eastAsia="ru-RU"/>
        </w:rPr>
        <w:lastRenderedPageBreak/>
        <w:t>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Отражение в пластических искусствах природных, географических условий, традиций, религиозных верований разных народов (на примере изобразительного и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народов России). Жанр натюрморта. Художественное конструирование и оформление помещений и парков, транспорта и посуды, мебели и одежды, книг и игрушек.</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Опыт художественно</w:t>
      </w:r>
      <w:r w:rsidR="002E266D">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в различных видах изобразительной,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прикладной и художественно</w:t>
      </w:r>
      <w:r w:rsidRPr="00D64939">
        <w:rPr>
          <w:rFonts w:ascii="Helvetica" w:eastAsia="Times New Roman" w:hAnsi="Helvetica" w:cs="Helvetica"/>
          <w:color w:val="373737"/>
          <w:sz w:val="20"/>
          <w:szCs w:val="20"/>
          <w:lang w:eastAsia="ru-RU"/>
        </w:rPr>
        <w:softHyphen/>
        <w:t>конструкторской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основ рисунка, живописи, скульптуры, декоративно</w:t>
      </w:r>
      <w:r w:rsidR="002E266D">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прикладного искусства. Изображение с натуры, по памяти и воображению (натюрморт, пейзаж, человек, животные, растения).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Овладение основами художественной грамоты: композицией, формой, ритмом, линией, цветом, объемом, фактурой.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моделей предметов бытового окружения человека. Овладение элементарными навыками лепки и бумагопластики.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Выбор и применение выразительных средств для реализации собственного замысла в рисунке, живописи, аппликации, скульптуре, художественном конструировании.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Передача настроения в творческой работе с помощью цвета, тона, композиции, пространства, линии, штриха, пятна, объема, фактуры материала.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фотографии, видеосъемки, бумажной пластики, гуаши, акварели, пастели, восковых мелков, туши, карандаша, фломастеров, пластилина, глины, подручных и природных материалов.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D64939" w:rsidRPr="00D64939" w:rsidRDefault="00A319FC" w:rsidP="00D64939">
      <w:pPr>
        <w:numPr>
          <w:ilvl w:val="0"/>
          <w:numId w:val="30"/>
        </w:numPr>
        <w:spacing w:after="0" w:line="240" w:lineRule="auto"/>
        <w:ind w:left="840"/>
        <w:textAlignment w:val="baseline"/>
        <w:rPr>
          <w:rFonts w:ascii="Helvetica" w:eastAsia="Times New Roman" w:hAnsi="Helvetica" w:cs="Helvetica"/>
          <w:color w:val="373737"/>
          <w:sz w:val="20"/>
          <w:szCs w:val="20"/>
          <w:lang w:eastAsia="ru-RU"/>
        </w:rPr>
      </w:pPr>
      <w:bookmarkStart w:id="168" w:name="_Toc424564336"/>
      <w:bookmarkStart w:id="169" w:name="_Toc288410688"/>
      <w:bookmarkStart w:id="170" w:name="_Toc288410559"/>
      <w:bookmarkStart w:id="171" w:name="_Toc288394092"/>
      <w:bookmarkEnd w:id="168"/>
      <w:bookmarkEnd w:id="169"/>
      <w:bookmarkEnd w:id="170"/>
      <w:bookmarkEnd w:id="171"/>
      <w:r>
        <w:rPr>
          <w:rFonts w:ascii="Helvetica" w:eastAsia="Times New Roman" w:hAnsi="Helvetica" w:cs="Helvetica"/>
          <w:b/>
          <w:bCs/>
          <w:color w:val="373737"/>
          <w:sz w:val="20"/>
          <w:lang w:eastAsia="ru-RU"/>
        </w:rPr>
        <w:t>2.2.2.8.</w:t>
      </w:r>
      <w:r w:rsidR="00D64939" w:rsidRPr="00D64939">
        <w:rPr>
          <w:rFonts w:ascii="Helvetica" w:eastAsia="Times New Roman" w:hAnsi="Helvetica" w:cs="Helvetica"/>
          <w:b/>
          <w:bCs/>
          <w:color w:val="373737"/>
          <w:sz w:val="20"/>
          <w:lang w:eastAsia="ru-RU"/>
        </w:rPr>
        <w:t>Музыка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1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музыкальных звуков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Классификация музыкальных звуков. Свойства музыкального звука: тембр, длительность, громкость, высота.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 воспроизведение звуков окружающего мира во всем многообразии.</w:t>
      </w:r>
      <w:r w:rsidRPr="00D64939">
        <w:rPr>
          <w:rFonts w:ascii="Helvetica" w:eastAsia="Times New Roman" w:hAnsi="Helvetica" w:cs="Helvetica"/>
          <w:color w:val="373737"/>
          <w:sz w:val="20"/>
          <w:szCs w:val="20"/>
          <w:lang w:eastAsia="ru-RU"/>
        </w:rPr>
        <w:t> Звуки окружающего мира; звуки шумовые и музыкальные. Свойства музыкального звука: тембр, длительность, громкость, высота. Знакомство со звучанием музыкальных инструментов разной высоты и тембровой окраски (просмотр фрагментов видеозаписей исполнения на различных инструментах). Прослушивание фрагментов музыкальных произведений с имитацией звуков окружающего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Первые опыты игры детей на инструментах, различных по способам звукоизвлечения, тембрам.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Пение попевок и простых песен.</w:t>
      </w:r>
      <w:r w:rsidRPr="00D64939">
        <w:rPr>
          <w:rFonts w:ascii="Helvetica" w:eastAsia="Times New Roman" w:hAnsi="Helvetica" w:cs="Helvetica"/>
          <w:color w:val="373737"/>
          <w:sz w:val="20"/>
          <w:szCs w:val="20"/>
          <w:lang w:eastAsia="ru-RU"/>
        </w:rPr>
        <w:t> Разучивание попевок и простых народных песен и обработок народных песен, в том числе, зарубежных; песен из мультфильмов, детских кинофильмов, песен к праздникам. Формирование правильной певческой установки и певческого дыхания.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 – движение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Ритм окружающего мира. Понятие длительностей в музыке. Короткие и длинные звуки. Ритмический рисунок. Акцент в музыке: сильная и слабая доли.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Восприятие и воспроизведение ритмов окружающего мира. Ритмические игры. </w:t>
      </w:r>
      <w:r w:rsidRPr="00D64939">
        <w:rPr>
          <w:rFonts w:ascii="Helvetica" w:eastAsia="Times New Roman" w:hAnsi="Helvetica" w:cs="Helvetica"/>
          <w:color w:val="373737"/>
          <w:sz w:val="20"/>
          <w:szCs w:val="20"/>
          <w:lang w:eastAsia="ru-RU"/>
        </w:rPr>
        <w:t>«Звучащие жесты» («инструменты тела»): хлопки, шлепки, щелчки, притопы и др. Осознание коротких и длинных звуков в ритмических играх: слоговая система озвучивания длительностей и их графическое изображение; ритмоинтонирование слов, стихов; ритмические «пазлы».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Игра в детском шумовом оркестре.</w:t>
      </w:r>
      <w:r w:rsidRPr="00D64939">
        <w:rPr>
          <w:rFonts w:ascii="Helvetica" w:eastAsia="Times New Roman" w:hAnsi="Helvetica" w:cs="Helvetica"/>
          <w:color w:val="373737"/>
          <w:sz w:val="20"/>
          <w:szCs w:val="20"/>
          <w:lang w:eastAsia="ru-RU"/>
        </w:rPr>
        <w:t> Простые ритмические аккомпанементы к музыкальным произведениям.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Игра в детском шумовом оркестре: ложки, погремушки, трещотки,  треугольники, колокольчики и др. Простые ритмические аккомпанементы к инструментальным пьесам (примеры: Д.Д. Шостакович «Шарманка», «Марш»; М.И. Глинка «Полька», П.И. Чайковский пьесы из «Детского альбома» и др.). Чередование коротких и длинных звуков; формирование устойчивой способности к равномерной пульсации; формирование ощущения сильной доли; чередование сильных и слабых долей. Использование «звучащих жестов» в качестве аккомпанемента к стихотворным текстам и музыкальным пьесам. Простые ритмические аккомпанементы к пройденным песням.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Мелодия – царица музыки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Мелодия – главный носитель содержания в музыке. Интонация в музыке и в речи. Интонация как основа эмоционально-образной природы музыки. Выразительные свойства мелодии. Типы мелодического движения. Аккомпанемент.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яркого интонационно-образного содержания.</w:t>
      </w:r>
      <w:r w:rsidRPr="00D64939">
        <w:rPr>
          <w:rFonts w:ascii="Helvetica" w:eastAsia="Times New Roman" w:hAnsi="Helvetica" w:cs="Helvetica"/>
          <w:color w:val="373737"/>
          <w:sz w:val="20"/>
          <w:szCs w:val="20"/>
          <w:lang w:eastAsia="ru-RU"/>
        </w:rPr>
        <w:t> Примеры: Г. Свиридов «Ласковая просьба», Р. Шуман «Первая утрата», Л. Бетховен Симфония № 5 (начало), В.А. Моцарт Симфония № 40 (начало).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Исполнение песен с плавным мелодическим движением. Разучивание и исполнение песен с поступенным движением, повторяющимися интонациями. Пение по «лесенке»; пение с применением ручных знаков.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Музыкально-игровая деятельность – интонация-вопрос, интонация-ответ. Интонации музыкально-речевые: музыкальные игры «вопрос-ответ», «поставь точку в конце музыкального предложения» (пример, А.Н. Пахмутова «Кто пасется на лугу?»).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Освоение приемов игры мелодии на ксилофоне и металлофоне. Ознакомление с приемами игры на ксилофоне и металлофоне. Исполнение элементарных мелодий на ксилофоне и металлофоне с простым ритмическим аккомпанементом.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краски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о средствах музыкальной выразительности. Понятие контраста в музыке. Лад. Мажор и минор. Тоника.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с контрастными образами, пьес различного ладового наклонения.</w:t>
      </w:r>
      <w:r w:rsidR="002E266D">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Пьесы различного образно-эмоционального содержания. Примеры: П.И. Чайковский «Детский альбом» («Болезнь куклы», «Новая кукла»); Р. Шуман «Альбом для юношества» («Дед Мороз», «Веселый крестьянин»). Контрастные образы внутри одного произведения. Пример: Л. Бетховен «Весело-грустно».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Пластическое интонирование, двигательная импровизация под музыку разного характера.</w:t>
      </w:r>
      <w:r w:rsidRPr="00D64939">
        <w:rPr>
          <w:rFonts w:ascii="Helvetica" w:eastAsia="Times New Roman" w:hAnsi="Helvetica" w:cs="Helvetica"/>
          <w:color w:val="373737"/>
          <w:sz w:val="20"/>
          <w:szCs w:val="20"/>
          <w:lang w:eastAsia="ru-RU"/>
        </w:rPr>
        <w:t> «Создаем образ»: пластическое интонирование музыкального образа с применением «звучащих жестов»; двигательная импровизация под музыку контрастного характера.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 написанных в разных ладах.</w:t>
      </w:r>
      <w:r w:rsidRPr="00D64939">
        <w:rPr>
          <w:rFonts w:ascii="Helvetica" w:eastAsia="Times New Roman" w:hAnsi="Helvetica" w:cs="Helvetica"/>
          <w:color w:val="373737"/>
          <w:sz w:val="20"/>
          <w:szCs w:val="20"/>
          <w:lang w:eastAsia="ru-RU"/>
        </w:rPr>
        <w:t> Формирование ладового чувства в хоровом пении: мажорные и минорные краски в создании песенных образов. Разучивание и исполнение песен контрастного характера в разных ладах.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Игры-драматизации</w:t>
      </w:r>
      <w:r w:rsidRPr="00D64939">
        <w:rPr>
          <w:rFonts w:ascii="Helvetica" w:eastAsia="Times New Roman" w:hAnsi="Helvetica" w:cs="Helvetica"/>
          <w:color w:val="373737"/>
          <w:sz w:val="20"/>
          <w:szCs w:val="20"/>
          <w:lang w:eastAsia="ru-RU"/>
        </w:rPr>
        <w:t>. Театрализация небольших инструментальных пьес контрастного ладового характера. Самостоятельный подбор и применение элементарных инструментов в создании музыкального образа.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Музыкальные жанры: песня, танец, марш</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первичных аналитических навыков. Определение особенностей основных жанров музыки: песня, танец, марш.</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имеющих ярко выраженную жанровую основу.</w:t>
      </w:r>
      <w:r w:rsidRPr="00D64939">
        <w:rPr>
          <w:rFonts w:ascii="Helvetica" w:eastAsia="Times New Roman" w:hAnsi="Helvetica" w:cs="Helvetica"/>
          <w:color w:val="373737"/>
          <w:sz w:val="20"/>
          <w:szCs w:val="20"/>
          <w:lang w:eastAsia="ru-RU"/>
        </w:rPr>
        <w:t> Песня, танец, марш в музыкальном материале для прослушивания и пения (в том числе, на основе пройденного материала): восприятие и анализ особенностей жанра. Двигательная импровизация под музыку с использованием простых танцевальных и маршевых движений.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простых инструментальных аккомпанементов как сопровождения к песенной, танцевальной и маршевой музыке.</w:t>
      </w:r>
      <w:r w:rsidRPr="00D64939">
        <w:rPr>
          <w:rFonts w:ascii="Helvetica" w:eastAsia="Times New Roman" w:hAnsi="Helvetica" w:cs="Helvetica"/>
          <w:color w:val="373737"/>
          <w:sz w:val="20"/>
          <w:szCs w:val="20"/>
          <w:lang w:eastAsia="ru-RU"/>
        </w:rPr>
        <w:t xml:space="preserve"> Песня, танец, марш в музыкальном материале для </w:t>
      </w:r>
      <w:r w:rsidRPr="00D64939">
        <w:rPr>
          <w:rFonts w:ascii="Helvetica" w:eastAsia="Times New Roman" w:hAnsi="Helvetica" w:cs="Helvetica"/>
          <w:color w:val="373737"/>
          <w:sz w:val="20"/>
          <w:szCs w:val="20"/>
          <w:lang w:eastAsia="ru-RU"/>
        </w:rPr>
        <w:lastRenderedPageBreak/>
        <w:t>инструментального музицирования: подбор инструментов и сочинение простых вариантов аккомпанемента к произведениям разных жанров.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хоровых и инструментальных произведений разных жанров. Двигательная импровизация.</w:t>
      </w:r>
      <w:r w:rsidR="00204529">
        <w:rPr>
          <w:rFonts w:ascii="Helvetica" w:eastAsia="Times New Roman" w:hAnsi="Helvetica" w:cs="Helvetica"/>
          <w:b/>
          <w:bCs/>
          <w:color w:val="373737"/>
          <w:sz w:val="20"/>
          <w:lang w:eastAsia="ru-RU"/>
        </w:rPr>
        <w:t>и</w:t>
      </w:r>
      <w:r w:rsidRPr="00D64939">
        <w:rPr>
          <w:rFonts w:ascii="Helvetica" w:eastAsia="Times New Roman" w:hAnsi="Helvetica" w:cs="Helvetica"/>
          <w:color w:val="373737"/>
          <w:sz w:val="20"/>
          <w:szCs w:val="20"/>
          <w:lang w:eastAsia="ru-RU"/>
        </w:rPr>
        <w:t>Формирование навыков публичного исполнения на основе пройденного хоровой и инструментальной музыки разных жанров. Первые опыты концертных выступлений в тематических мероприятиях.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азбука или где живут ноты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Нотная запись как способ фиксации музыкальной речи. Нотоносец, скрипичный ключ, нота, диез, бемоль. Знакомство с фортепианной клавиатурой: изучение регистров фортепиано. Расположение нот первой октавы на нотоносце и клавиатуре. Формирование зрительно-слуховой связи: ноты-клавиши-звуки. Динамические оттенки (форте, пиано).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w:t>
      </w:r>
      <w:r w:rsidRPr="00D64939">
        <w:rPr>
          <w:rFonts w:ascii="Helvetica" w:eastAsia="Times New Roman" w:hAnsi="Helvetica" w:cs="Helvetica"/>
          <w:color w:val="373737"/>
          <w:sz w:val="20"/>
          <w:szCs w:val="20"/>
          <w:lang w:eastAsia="ru-RU"/>
        </w:rPr>
        <w:t> Освоение в игровой деятельности элементов музыкальной грамоты: нотоносец, скрипичный ключ, расположение нот первой октавы на нотоносце, диез, бемоль. Знакомство с фортепианной клавиатурой (возможно на основе клавиатуры синтезатора). Установление зрительно-слуховой и двигательной связи между нотами, клавишами, звуками; логика расположения клавиш: высокий, средний, низкий регистры; поступенное движение в диапазоне октавы.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 с использованием элементарной графической записи.</w:t>
      </w:r>
      <w:r w:rsidRPr="00D64939">
        <w:rPr>
          <w:rFonts w:ascii="Helvetica" w:eastAsia="Times New Roman" w:hAnsi="Helvetica" w:cs="Helvetica"/>
          <w:color w:val="373737"/>
          <w:sz w:val="20"/>
          <w:szCs w:val="20"/>
          <w:lang w:eastAsia="ru-RU"/>
        </w:rPr>
        <w:t> Развитие слухового внимания: определение динамики и динамических оттенков. Установление зрительно-слуховых ассоциаций в процессе прослушивания музыкальных произведений с характерным мелодическим рисунком (восходящее и нисходящее движение мелодии) и отражение их в элементарной графической записи (с использованием знаков – линии, стрелки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Пение с применением ручных знаков. Пение простейших песен по нотам. </w:t>
      </w:r>
      <w:r w:rsidRPr="00D64939">
        <w:rPr>
          <w:rFonts w:ascii="Helvetica" w:eastAsia="Times New Roman" w:hAnsi="Helvetica" w:cs="Helvetica"/>
          <w:color w:val="373737"/>
          <w:sz w:val="20"/>
          <w:szCs w:val="20"/>
          <w:lang w:eastAsia="ru-RU"/>
        </w:rPr>
        <w:t>Разучивание и исполнение песен с применением ручных знаков. Пение разученных ранее песен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Первые навыки игры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Сольное и ансамблевое музицирование (вокальное и инструментальное). Творческое соревнование.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Развитие навыка импровизации</w:t>
      </w:r>
      <w:r w:rsidRPr="00D64939">
        <w:rPr>
          <w:rFonts w:ascii="Helvetica" w:eastAsia="Times New Roman" w:hAnsi="Helvetica" w:cs="Helvetica"/>
          <w:color w:val="373737"/>
          <w:sz w:val="20"/>
          <w:szCs w:val="20"/>
          <w:lang w:eastAsia="ru-RU"/>
        </w:rPr>
        <w:t>, импровизация на элементарных музыкальных инструментах с использованием пройденных ритмоформул; импровизация-вопрос, импровизация-ответ; соревнование солистов – импровизация простых аккомпанементов и ритмических рисунков.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по учебному предмету «Музыка» в первом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w:t>
      </w:r>
      <w:r w:rsidR="00204529">
        <w:rPr>
          <w:rFonts w:ascii="Helvetica" w:eastAsia="Times New Roman" w:hAnsi="Helvetica" w:cs="Helvetica"/>
          <w:color w:val="373737"/>
          <w:sz w:val="20"/>
          <w:szCs w:val="20"/>
          <w:lang w:eastAsia="ru-RU"/>
        </w:rPr>
        <w:t>нием пройденного хорового и  и и</w:t>
      </w:r>
      <w:r w:rsidRPr="00D64939">
        <w:rPr>
          <w:rFonts w:ascii="Helvetica" w:eastAsia="Times New Roman" w:hAnsi="Helvetica" w:cs="Helvetica"/>
          <w:color w:val="373737"/>
          <w:sz w:val="20"/>
          <w:szCs w:val="20"/>
          <w:lang w:eastAsia="ru-RU"/>
        </w:rPr>
        <w:t>струментального материала. Подготовка и разыгрывание сказок, театрализация песен.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2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Народное музыкальное искусство. Традиции и обряды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Музыкальный фольклор. Народные игры. Народные инструменты. Годовой круг календарных праздников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Повторение и инсценирование народных песен, пройденных в первом классе. Разучивание и исполнение закличек, потешек, игровых и хороводных песен. Приобщение детей к игровой традиционной народной культуре: народные игры с музыкальным сопровождением. Примеры: «Каравай», «Яблонька», «Галка», «Заинька». Игры народного календаря: святочные игры, колядки, весенние игры (виды весенних хороводов – «змейка», «улитка»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народных инструментах</w:t>
      </w:r>
      <w:r w:rsidRPr="00D64939">
        <w:rPr>
          <w:rFonts w:ascii="Helvetica" w:eastAsia="Times New Roman" w:hAnsi="Helvetica" w:cs="Helvetica"/>
          <w:color w:val="373737"/>
          <w:sz w:val="20"/>
          <w:szCs w:val="20"/>
          <w:lang w:eastAsia="ru-RU"/>
        </w:rPr>
        <w:t>. Знакомство с ритмической партитурой. Исполнение произведений по ритмической партитуре. Свободное дирижирование ансамблем одноклассников. Исполнение песен с инструментальным сопровождением: подражание «народному оркестру» (ложки, трещотки, гусли, шаркунки). Народные инструменты разных регионов.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 в исполнении фольклорных коллективов</w:t>
      </w:r>
      <w:r w:rsidRPr="00D64939">
        <w:rPr>
          <w:rFonts w:ascii="Helvetica" w:eastAsia="Times New Roman" w:hAnsi="Helvetica" w:cs="Helvetica"/>
          <w:color w:val="373737"/>
          <w:sz w:val="20"/>
          <w:szCs w:val="20"/>
          <w:lang w:eastAsia="ru-RU"/>
        </w:rPr>
        <w:t>. Прослушивание народных песен в исполнении дет</w:t>
      </w:r>
      <w:r w:rsidR="005B3D2E">
        <w:rPr>
          <w:rFonts w:ascii="Helvetica" w:eastAsia="Times New Roman" w:hAnsi="Helvetica" w:cs="Helvetica"/>
          <w:color w:val="373737"/>
          <w:sz w:val="20"/>
          <w:szCs w:val="20"/>
          <w:lang w:eastAsia="ru-RU"/>
        </w:rPr>
        <w:t>ских фольклорных ансамблей.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Широка страна моя родная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Государственные символы России </w:t>
      </w:r>
      <w:r w:rsidR="005B3D2E">
        <w:rPr>
          <w:rFonts w:ascii="Helvetica" w:eastAsia="Times New Roman" w:hAnsi="Helvetica" w:cs="Helvetica"/>
          <w:color w:val="373737"/>
          <w:sz w:val="20"/>
          <w:szCs w:val="20"/>
          <w:lang w:eastAsia="ru-RU"/>
        </w:rPr>
        <w:t xml:space="preserve"> и Дагестана</w:t>
      </w:r>
      <w:r w:rsidRPr="00D64939">
        <w:rPr>
          <w:rFonts w:ascii="Helvetica" w:eastAsia="Times New Roman" w:hAnsi="Helvetica" w:cs="Helvetica"/>
          <w:color w:val="373737"/>
          <w:sz w:val="20"/>
          <w:szCs w:val="20"/>
          <w:lang w:eastAsia="ru-RU"/>
        </w:rPr>
        <w:t>(герб, флаг, гимн). Гимн – главная песня народов нашей страны. Гимн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Мелодия. Мелодический рисунок, его выразительные свойства, фразировка. Многообразие музыкальных интонаций. Великие русские композиторы-мелодисты: М.И. Глинка, П.И. Чайковский, С.В. Рахманинов.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Гимна Российской Федерации. Исполнение гимна своей республики, города, школы</w:t>
      </w:r>
      <w:r w:rsidRPr="00D64939">
        <w:rPr>
          <w:rFonts w:ascii="Helvetica" w:eastAsia="Times New Roman" w:hAnsi="Helvetica" w:cs="Helvetica"/>
          <w:color w:val="373737"/>
          <w:sz w:val="20"/>
          <w:szCs w:val="20"/>
          <w:lang w:eastAsia="ru-RU"/>
        </w:rPr>
        <w:t>. Применение знаний о способах и приемах выразительного пения.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музыки отечественных композиторов. Элементарный анализ особенностей мелодии.</w:t>
      </w:r>
      <w:r w:rsidR="00204529">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Прослушивание произведений с яркой выразительной мелодией. Примеры: М.И. Глинка «Патриотическая песня», П.И. Чайковский Первый концерт для фортепиано с оркестром (1 часть), С.В. Рахманинов «Вокализ», Второй концерт для фортепиано с оркестром (начало). Узнавание в прослушанных произведениях различных видов интонаций (призывная, жалобная, настойчивая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Подбор по слуху с помощью учителя пройденных песен с несложным (поступенным) движением. Освоение фактуры «мелодия-аккомпанемент» в упражнениях и пьесах для оркестра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Развитие приемов игры на металлофоне и ксилофоне одной и двумя руками: восходящее и нисходящее движение; подбор по слуху с помощью учителя пройденных песен; освоение фактуры «мелодия-аккомпанемент» в упражнениях и пьесах для оркестра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Музыкальное время и его особенности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Метроритм. Длительности и паузы в простых ритмических рисунках. Ритмоформулы. Такт. Размер.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w:t>
      </w:r>
      <w:r w:rsidRPr="00D64939">
        <w:rPr>
          <w:rFonts w:ascii="Helvetica" w:eastAsia="Times New Roman" w:hAnsi="Helvetica" w:cs="Helvetica"/>
          <w:color w:val="373737"/>
          <w:sz w:val="20"/>
          <w:szCs w:val="20"/>
          <w:lang w:eastAsia="ru-RU"/>
        </w:rPr>
        <w:t> Восьмые, четвертные и половинные длительности, паузы. Составление ритмических рисунков в объеме фраз и предложений, ритмизация стихов.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Ритмические игры.</w:t>
      </w:r>
      <w:r w:rsidRPr="00D64939">
        <w:rPr>
          <w:rFonts w:ascii="Helvetica" w:eastAsia="Times New Roman" w:hAnsi="Helvetica" w:cs="Helvetica"/>
          <w:color w:val="373737"/>
          <w:sz w:val="20"/>
          <w:szCs w:val="20"/>
          <w:lang w:eastAsia="ru-RU"/>
        </w:rPr>
        <w:t> Ритмические «паззлы», ритмическая эстафета, ритмическое эхо, простые ритмические каноны.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Чтение простейших ритмических партитур. Соло-тутти. Исполнение пьес на инструментах малой ударной группы: маракас, пандейра, коробочка (вуд-блок), блоктроммель, барабан, треугольник, реко-реко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хоровых и инструментальных произведений</w:t>
      </w:r>
      <w:r w:rsidRPr="00D64939">
        <w:rPr>
          <w:rFonts w:ascii="Helvetica" w:eastAsia="Times New Roman" w:hAnsi="Helvetica" w:cs="Helvetica"/>
          <w:color w:val="373737"/>
          <w:sz w:val="20"/>
          <w:szCs w:val="20"/>
          <w:lang w:eastAsia="ru-RU"/>
        </w:rPr>
        <w:t> с разнообразным ритмическим рисунком. Исполнение пройденных песенных и инструментальных мелодий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грамота</w:t>
      </w:r>
      <w:r w:rsidR="00204529">
        <w:rPr>
          <w:rFonts w:ascii="Helvetica" w:eastAsia="Times New Roman" w:hAnsi="Helvetica" w:cs="Helvetica"/>
          <w:b/>
          <w:bCs/>
          <w:color w:val="373737"/>
          <w:sz w:val="20"/>
          <w:lang w:eastAsia="ru-RU"/>
        </w:rPr>
        <w:t xml:space="preserve">. </w:t>
      </w:r>
      <w:r w:rsidRPr="00D64939">
        <w:rPr>
          <w:rFonts w:ascii="Helvetica" w:eastAsia="Times New Roman" w:hAnsi="Helvetica" w:cs="Helvetica"/>
          <w:color w:val="373737"/>
          <w:sz w:val="20"/>
          <w:szCs w:val="20"/>
          <w:lang w:eastAsia="ru-RU"/>
        </w:rPr>
        <w:t>Основы музыкальной грамоты. Расположение нот в первой-второй октавах. Интервалы в пределах октавы, выразительные возможности интервалов.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нотной записи</w:t>
      </w:r>
      <w:r w:rsidRPr="00D64939">
        <w:rPr>
          <w:rFonts w:ascii="Helvetica" w:eastAsia="Times New Roman" w:hAnsi="Helvetica" w:cs="Helvetica"/>
          <w:color w:val="373737"/>
          <w:sz w:val="20"/>
          <w:szCs w:val="20"/>
          <w:lang w:eastAsia="ru-RU"/>
        </w:rPr>
        <w:t>. Чтение нот первой-второй октав в записи пройденных песен. Пение простых выученных попевок и песен в размере 2/4 по нотам с тактированием.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Игровые дидактические упражнения с использованием наглядного материала. </w:t>
      </w:r>
      <w:r w:rsidRPr="00D64939">
        <w:rPr>
          <w:rFonts w:ascii="Helvetica" w:eastAsia="Times New Roman" w:hAnsi="Helvetica" w:cs="Helvetica"/>
          <w:color w:val="373737"/>
          <w:sz w:val="20"/>
          <w:szCs w:val="20"/>
          <w:lang w:eastAsia="ru-RU"/>
        </w:rPr>
        <w:t>Игры и тесты на знание элементов музыкальной грамоты: расположение нот первой-второй октав на нотном стане, обозначения длительностей (восьмые, четверти, половинные), пауз (четверти и восьмые), размера (2/4, 3/4, 4/4), динамики (форте, пиано, крещендо, диминуэндо). Простые интервалы: виды, особенности звучания и выразительные возможности.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Пение мелодических интервалов</w:t>
      </w:r>
      <w:r w:rsidRPr="00D64939">
        <w:rPr>
          <w:rFonts w:ascii="Helvetica" w:eastAsia="Times New Roman" w:hAnsi="Helvetica" w:cs="Helvetica"/>
          <w:color w:val="373737"/>
          <w:sz w:val="20"/>
          <w:szCs w:val="20"/>
          <w:lang w:eastAsia="ru-RU"/>
        </w:rPr>
        <w:t> с использованием ручных знаков.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Прослушивание и узнавание</w:t>
      </w:r>
      <w:r w:rsidRPr="00D64939">
        <w:rPr>
          <w:rFonts w:ascii="Helvetica" w:eastAsia="Times New Roman" w:hAnsi="Helvetica" w:cs="Helvetica"/>
          <w:color w:val="373737"/>
          <w:sz w:val="20"/>
          <w:szCs w:val="20"/>
          <w:lang w:eastAsia="ru-RU"/>
        </w:rPr>
        <w:t> в пройденном вокальном и инструментальном музыкальном материале интервалов (терция, кварта, квинта, октава). Слушание двухголосных хоровых произведений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Простое остинатное сопровождение к пройденным песням, инструментальным пьесам с использованием интервалов (терция, кварта, квинта, октава). Ознакомление с приемами игры на синтезаторе.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«Музыкальный конструктор»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Мир музыкальных форм. Повторность и вариативность в музыке. Простые песенные формы (двухчастная и трехчастная формы). Вариации. Куплетная форма в вокальной музыке. Прогулки в прошлое. Классические музыкальные формы (Й. Гайдн, В.А Моцарт, Л. Бетховен, Р. Шуман, П.И. Чайковский, С.С. Прокофьев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музыкальных произведений</w:t>
      </w:r>
      <w:r w:rsidRPr="00D64939">
        <w:rPr>
          <w:rFonts w:ascii="Helvetica" w:eastAsia="Times New Roman" w:hAnsi="Helvetica" w:cs="Helvetica"/>
          <w:color w:val="373737"/>
          <w:sz w:val="20"/>
          <w:szCs w:val="20"/>
          <w:lang w:eastAsia="ru-RU"/>
        </w:rPr>
        <w:t>. Восприятие точной и вариативной повторности в музыке. Прослушивание музыкальных произведений в простой двухчастной форме (примеры: Л. Бетховен Багатели, Ф. Шуберт Экосезы); в простой трехчастной форме (примеры: П.И. Чайковский пьесы из «Детского альбома», Р. Шуман «Детские сцены», «Альбом для юношества», С.С. Прокофьев «Детская музыка»); в форме вариаций (примеры: инструментальные и оркестровые вариации Й. Гайдна, В.А. Моцарта, Л. Бетховена, М.И. Глинки); куплетная форма (песни и хоровые произведения).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w:t>
      </w:r>
      <w:r w:rsidRPr="00D64939">
        <w:rPr>
          <w:rFonts w:ascii="Helvetica" w:eastAsia="Times New Roman" w:hAnsi="Helvetica" w:cs="Helvetica"/>
          <w:color w:val="373737"/>
          <w:sz w:val="20"/>
          <w:szCs w:val="20"/>
          <w:lang w:eastAsia="ru-RU"/>
        </w:rPr>
        <w:t>Исполнение пьес в простой двухчастной, простой трехчастной и куплетной формах в инструментальном музицировании. Различные типы аккомпанемента как один из элементов создания контрастных образов.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простейших мелодий</w:t>
      </w:r>
      <w:r w:rsidRPr="00D64939">
        <w:rPr>
          <w:rFonts w:ascii="Helvetica" w:eastAsia="Times New Roman" w:hAnsi="Helvetica" w:cs="Helvetica"/>
          <w:color w:val="373737"/>
          <w:sz w:val="20"/>
          <w:szCs w:val="20"/>
          <w:lang w:eastAsia="ru-RU"/>
        </w:rPr>
        <w:t>. Сочинение мелодий по пройденным мелодическим моделям. Игра на ксилофоне и металлофоне сочиненных вариантов. «Музыкальная эстафета»: игра на элементарных инструментах сочиненного мелодико-ритмического рисунка с точным и неточным повтором по эстафете.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в простой двухчастной и простой трехчастной формах. Примеры: В.А. Моцарт «Колыбельная»; Л. Бетховен «Сурок»; Й. Гайдн «Мы дружим с музыкой»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Жанровое разнообразие в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Песенность, танцевальность, маршевость в различных жанрах вокальной и инструментальной музыки. Песенность как отличительная черта русской музыки. Средства музыкальной выразительности. Формирование первичных знаний о музыкально-театральных жанрах: путешествие в мир театра (театральное здание, театральный зал, сцена, за кулисами театра). Балет, опера.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классических музыкальных произведений с определением их жанровой основы.</w:t>
      </w:r>
      <w:r w:rsidRPr="00D64939">
        <w:rPr>
          <w:rFonts w:ascii="Helvetica" w:eastAsia="Times New Roman" w:hAnsi="Helvetica" w:cs="Helvetica"/>
          <w:color w:val="373737"/>
          <w:sz w:val="20"/>
          <w:szCs w:val="20"/>
          <w:lang w:eastAsia="ru-RU"/>
        </w:rPr>
        <w:t> Элементарный анализ средств музыкальной выразительности, формирующих признаки жанра (характерный размер, ритмический рисунок, мелодико-интонационная основа). Примеры: пьесы из детских альбомов А.Т. Гречанинова, Г.В. Свиридова, А.И. Хачатуряна, «Детской музыки» С.С. Прокофьева, фортепианные прелюдии Д.Д. Шостаковича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Пластическое интонирование</w:t>
      </w:r>
      <w:r w:rsidRPr="00D64939">
        <w:rPr>
          <w:rFonts w:ascii="Helvetica" w:eastAsia="Times New Roman" w:hAnsi="Helvetica" w:cs="Helvetica"/>
          <w:color w:val="373737"/>
          <w:sz w:val="20"/>
          <w:szCs w:val="20"/>
          <w:lang w:eastAsia="ru-RU"/>
        </w:rPr>
        <w:t>: передача в движении характерных жанровых признаков различных классических музыкальных произведений; пластическое и графическое моделирование метроритма («рисуем музыку»).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презентации</w:t>
      </w:r>
      <w:r w:rsidRPr="00D64939">
        <w:rPr>
          <w:rFonts w:ascii="Helvetica" w:eastAsia="Times New Roman" w:hAnsi="Helvetica" w:cs="Helvetica"/>
          <w:color w:val="373737"/>
          <w:sz w:val="20"/>
          <w:szCs w:val="20"/>
          <w:lang w:eastAsia="ru-RU"/>
        </w:rPr>
        <w:t> «Путешествие в мир театра» (общая панорама, балет, опера). Сравнение на основе презентации жанров балета и оперы. Разработка и создание элементарных макетов театральных декораций и афиш по сюжетам известных сказок, мультфильмов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кантиленного, маршевого и танцевального характера. Примеры: А. Спадавеккиа «Добрый жук», В. Шаинский «Вместе весело шагать», А. Островский «Пусть всегда будет солнце», песен современных композиторов.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Игра на элементарных музыкальных инструментах в ансамбле. Исполнение пьес различных жанров. Сочинение простых пьес с различной жанровой основой по пройденным мелодическим и ритмическим моделям для шумового оркестра, ансамбля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Сольное и ансамблевое музицирование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включающих произведения для хорового и инструментального (либо совместного) музицирования.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Совершенствование навыка импровизации</w:t>
      </w:r>
      <w:r w:rsidRPr="00D64939">
        <w:rPr>
          <w:rFonts w:ascii="Helvetica" w:eastAsia="Times New Roman" w:hAnsi="Helvetica" w:cs="Helvetica"/>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солистов – импровизация простых аккомпанементов и мелодико-ритмических рисунков.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во втором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Музыкальный проект «Сочиняем сказку».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Применение приобретенных знаний, умений и навыков в творческо-исполнительской деятельности. Создание творческого проекта силами обучающихся, педагогов, родителей. Формирование умений и навыков ансамблевого и хорового пения. Практическое освоение и применение элементов музыкальной грамоты. Развитие музыкально-слуховых представлений в процессе работы над творческим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Разработка плана</w:t>
      </w:r>
      <w:r w:rsidRPr="00D64939">
        <w:rPr>
          <w:rFonts w:ascii="Helvetica" w:eastAsia="Times New Roman" w:hAnsi="Helvetica" w:cs="Helvetica"/>
          <w:color w:val="373737"/>
          <w:sz w:val="20"/>
          <w:szCs w:val="20"/>
          <w:lang w:eastAsia="ru-RU"/>
        </w:rPr>
        <w:t> организации музыкального проекта «Сочиняем сказку» с участием обучающихся, педагогов, родителей. Обсуждение его содержания: сюжет, распределение функций участников, действующие лица, подбор музыкального материала. Разучивание и показ.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информационного сопровождения проекта</w:t>
      </w:r>
      <w:r w:rsidRPr="00D64939">
        <w:rPr>
          <w:rFonts w:ascii="Helvetica" w:eastAsia="Times New Roman" w:hAnsi="Helvetica" w:cs="Helvetica"/>
          <w:color w:val="373737"/>
          <w:sz w:val="20"/>
          <w:szCs w:val="20"/>
          <w:lang w:eastAsia="ru-RU"/>
        </w:rPr>
        <w:t> (афиша, презентация, пригласительные билеты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 и исполнение песенного ансамблевого и хорового материала как части проекта.</w:t>
      </w:r>
      <w:r w:rsidRPr="00D64939">
        <w:rPr>
          <w:rFonts w:ascii="Helvetica" w:eastAsia="Times New Roman" w:hAnsi="Helvetica" w:cs="Helvetica"/>
          <w:color w:val="373737"/>
          <w:sz w:val="20"/>
          <w:szCs w:val="20"/>
          <w:lang w:eastAsia="ru-RU"/>
        </w:rPr>
        <w:t> Формирование умений и навыков ансамблевого и хорового пения в процессе работы над целостным музыкально-театральным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Практическое освоение и применение элементов музыкальной грамоты</w:t>
      </w:r>
      <w:r w:rsidRPr="00D64939">
        <w:rPr>
          <w:rFonts w:ascii="Helvetica" w:eastAsia="Times New Roman" w:hAnsi="Helvetica" w:cs="Helvetica"/>
          <w:color w:val="373737"/>
          <w:sz w:val="20"/>
          <w:szCs w:val="20"/>
          <w:lang w:eastAsia="ru-RU"/>
        </w:rPr>
        <w:t>. Разучивание оркестровых партий по ритмическим партитурам. Пение хоровых партий по нотам. Развитие музыкально-слуховых представлений в процессе работы над творческим проектом.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Работа над метроритмом</w:t>
      </w:r>
      <w:r w:rsidRPr="00D64939">
        <w:rPr>
          <w:rFonts w:ascii="Helvetica" w:eastAsia="Times New Roman" w:hAnsi="Helvetica" w:cs="Helvetica"/>
          <w:color w:val="373737"/>
          <w:sz w:val="20"/>
          <w:szCs w:val="20"/>
          <w:lang w:eastAsia="ru-RU"/>
        </w:rPr>
        <w:t>. Ритмическое остинато и ритмические каноны в сопровождении музыкального проекта. Усложнение метроритмических структур с использованием пройденных длительностей и пауз в размерах 2/4, 3/4, 4/4; сочинение ритмоформул для ритмического остинато.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Совершенствование игры в детском инструментальном ансамбле (оркестре): исполнение оркестровых партитур для различных составов (группы ударных инструментов различных тембров, включение в оркестр партии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Соревнование классов</w:t>
      </w:r>
      <w:r w:rsidRPr="00D64939">
        <w:rPr>
          <w:rFonts w:ascii="Helvetica" w:eastAsia="Times New Roman" w:hAnsi="Helvetica" w:cs="Helvetica"/>
          <w:color w:val="373737"/>
          <w:sz w:val="20"/>
          <w:szCs w:val="20"/>
          <w:lang w:eastAsia="ru-RU"/>
        </w:rPr>
        <w:t> на лучший музыкальный проект «Сочиняем сказку».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Широка страна моя родная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Творчество народов России. Формирование знаний о музыкальном и поэтическом фольклоре, национальных инструментах, национальной одежде. Развитие навыков ансамблевого, хорового пения. Элементы двухголосия.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Слушание музыкальных и поэтических произведений фольклора; русских народных песен разных жанров, песен народов, проживающих в национальных республиках России; звучание национальных инструментов. Прослушивание песен народов России в исполнении фольклорных и этнографических ансамблей.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народов России различных жанров колыбельные, хороводные, плясовые и др.) в сопровождении народных инструментов. Пение a capella, канонов, включение элементов двухголосия. Разучивание песен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музыкальных инструментах в ансамбле</w:t>
      </w:r>
      <w:r w:rsidRPr="00D64939">
        <w:rPr>
          <w:rFonts w:ascii="Helvetica" w:eastAsia="Times New Roman" w:hAnsi="Helvetica" w:cs="Helvetica"/>
          <w:color w:val="373737"/>
          <w:sz w:val="20"/>
          <w:szCs w:val="20"/>
          <w:lang w:eastAsia="ru-RU"/>
        </w:rPr>
        <w:t>. Исполнение на народных инструментах (свирели, жалейки, гусли, балалайки, свистульки, ложки, трещотки, народные инструменты региона и др.) ритмических партитур и аккомпанементов к музыкальным произведениям, а также простейших наигрышей.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Игры-драматизации</w:t>
      </w:r>
      <w:r w:rsidRPr="00D64939">
        <w:rPr>
          <w:rFonts w:ascii="Helvetica" w:eastAsia="Times New Roman" w:hAnsi="Helvetica" w:cs="Helvetica"/>
          <w:color w:val="373737"/>
          <w:sz w:val="20"/>
          <w:szCs w:val="20"/>
          <w:lang w:eastAsia="ru-RU"/>
        </w:rPr>
        <w:t>. Разыгрывание народных песен по ролям. Театрализация небольших инструментальных пьес разных народов России. Самостоятельный подбор и применение элементарных инструментов в создании музыкального образа.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Хоровая планета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Хоровая музыка, хоровые коллективы и их виды (смешанные, женские, мужские, детские). Накопление хорового репертуара, совершенствование музыкально-исполнительской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w:t>
      </w:r>
      <w:r w:rsidRPr="00D64939">
        <w:rPr>
          <w:rFonts w:ascii="Helvetica" w:eastAsia="Times New Roman" w:hAnsi="Helvetica" w:cs="Helvetica"/>
          <w:color w:val="373737"/>
          <w:sz w:val="20"/>
          <w:szCs w:val="20"/>
          <w:lang w:eastAsia="ru-RU"/>
        </w:rPr>
        <w:t> в исполнении хоровых коллективов: Академического ансамбля песни и пляски Российской Армии имени А. Александрова, Государственного академического русского народного хора п/у А.В. Свешникова, Государственного академического русского народного хора им. М.Е. Пятницкого; Большого детского хора имени В. С. Попова и др. Определение вида хора по составу голосов: детский, женский, мужской, смешанный. Определение типа хора по характеру исполнения: академический, народный.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Совершенствование хорового исполнения</w:t>
      </w:r>
      <w:r w:rsidRPr="00D64939">
        <w:rPr>
          <w:rFonts w:ascii="Helvetica" w:eastAsia="Times New Roman" w:hAnsi="Helvetica" w:cs="Helvetica"/>
          <w:color w:val="373737"/>
          <w:sz w:val="20"/>
          <w:szCs w:val="20"/>
          <w:lang w:eastAsia="ru-RU"/>
        </w:rPr>
        <w:t>: развитие основных хоровых навыков, эмоционально-выразительное исполнение хоровых произведений. Накопление хорового репертуара. Исполнение хоровых произведений классической и современной музыки с элементами двухголосия.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Мир оркестра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Симфонический оркестр. Формирование знаний об основных группах симфонического оркестра: виды инструментов, тембры. Жанр концерта: концерты для солирующего инструмента (скрипки, фортепиано, гитары и др.) и оркестра.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фрагментов произведений мировой музыкальной классики</w:t>
      </w:r>
      <w:r w:rsidRPr="00D64939">
        <w:rPr>
          <w:rFonts w:ascii="Helvetica" w:eastAsia="Times New Roman" w:hAnsi="Helvetica" w:cs="Helvetica"/>
          <w:color w:val="373737"/>
          <w:sz w:val="20"/>
          <w:szCs w:val="20"/>
          <w:lang w:eastAsia="ru-RU"/>
        </w:rPr>
        <w:t> с яркой оркестровкой в исполнении выдающихся музыкантов-исполнителей, исполнительских коллективов. Узнавание основных оркестровых групп и тембров инструментов симфонического оркестра. Примеры М.П. Мусоргский «Картинки с выставки» (в оркестровке М. Равеля); Б. Бриттен «Путеводитель по оркестру для молодежи» и другие. Прослушивание фрагментов концертов для солирующего инструмента (фортепиано, скрипка, виолончель, гитара и др.) и оркестра.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викторина</w:t>
      </w:r>
      <w:r w:rsidRPr="00D64939">
        <w:rPr>
          <w:rFonts w:ascii="Helvetica" w:eastAsia="Times New Roman" w:hAnsi="Helvetica" w:cs="Helvetica"/>
          <w:color w:val="373737"/>
          <w:sz w:val="20"/>
          <w:szCs w:val="20"/>
          <w:lang w:eastAsia="ru-RU"/>
        </w:rPr>
        <w:t> «Угадай инструмент». Викторина-соревнование на определение тембра различных инструментов и оркестровых групп.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музыкальных инструментах в ансамбле</w:t>
      </w:r>
      <w:r w:rsidRPr="00D64939">
        <w:rPr>
          <w:rFonts w:ascii="Helvetica" w:eastAsia="Times New Roman" w:hAnsi="Helvetica" w:cs="Helvetica"/>
          <w:color w:val="373737"/>
          <w:sz w:val="20"/>
          <w:szCs w:val="20"/>
          <w:lang w:eastAsia="ru-RU"/>
        </w:rPr>
        <w:t>. Исполнение инструментальных миниатюр «соло-тутти» оркестром элементарных инструментов.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в сопровождении оркестра элементарного музицирования. Начальные навыки пения под фонограмму.</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грамота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Чтение нот. Пение по нотам с тактированием. Исполнение канонов. Интервалы и трезвучия.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w:t>
      </w:r>
      <w:r w:rsidRPr="00D64939">
        <w:rPr>
          <w:rFonts w:ascii="Helvetica" w:eastAsia="Times New Roman" w:hAnsi="Helvetica" w:cs="Helvetica"/>
          <w:color w:val="373737"/>
          <w:sz w:val="20"/>
          <w:szCs w:val="20"/>
          <w:lang w:eastAsia="ru-RU"/>
        </w:rPr>
        <w:t> хоровых и оркестровых партий.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Освоение новых элементов</w:t>
      </w:r>
      <w:r w:rsidRPr="00D64939">
        <w:rPr>
          <w:rFonts w:ascii="Helvetica" w:eastAsia="Times New Roman" w:hAnsi="Helvetica" w:cs="Helvetica"/>
          <w:color w:val="373737"/>
          <w:sz w:val="20"/>
          <w:szCs w:val="20"/>
          <w:lang w:eastAsia="ru-RU"/>
        </w:rPr>
        <w:t> музыкальной грамоты: интервалы в пределах октавы, мажорные и минорные трезвучия. Пение мелодических интервалов и трезвучий с использованием ручных знаков.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Подбор по слуху</w:t>
      </w:r>
      <w:r w:rsidRPr="00D64939">
        <w:rPr>
          <w:rFonts w:ascii="Helvetica" w:eastAsia="Times New Roman" w:hAnsi="Helvetica" w:cs="Helvetica"/>
          <w:color w:val="373737"/>
          <w:sz w:val="20"/>
          <w:szCs w:val="20"/>
          <w:lang w:eastAsia="ru-RU"/>
        </w:rPr>
        <w:t> с помощью учителя пройденных песен на металлофоне, ксилофоне, синтезаторе.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двигательные, ритмические и мелодические каноны-эстафеты в коллективном музицировании.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Сочинение ритмических рисунков</w:t>
      </w:r>
      <w:r w:rsidRPr="00D64939">
        <w:rPr>
          <w:rFonts w:ascii="Helvetica" w:eastAsia="Times New Roman" w:hAnsi="Helvetica" w:cs="Helvetica"/>
          <w:color w:val="373737"/>
          <w:sz w:val="20"/>
          <w:szCs w:val="20"/>
          <w:lang w:eastAsia="ru-RU"/>
        </w:rPr>
        <w:t> в форме рондо (с повторяющимся рефреном), в простой двухчастной и трехчастной формах. Сочинение простых аккомпанементов с использованием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Импровизация</w:t>
      </w:r>
      <w:r w:rsidRPr="00D64939">
        <w:rPr>
          <w:rFonts w:ascii="Helvetica" w:eastAsia="Times New Roman" w:hAnsi="Helvetica" w:cs="Helvetica"/>
          <w:color w:val="373737"/>
          <w:sz w:val="20"/>
          <w:szCs w:val="20"/>
          <w:lang w:eastAsia="ru-RU"/>
        </w:rPr>
        <w:t> с использованием пройденных интервалов и трезвучий. Применение интервалов и трезвучий в инструментальном сопровождении к пройденным песням, в партии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Разучивание</w:t>
      </w:r>
      <w:r w:rsidRPr="00D64939">
        <w:rPr>
          <w:rFonts w:ascii="Helvetica" w:eastAsia="Times New Roman" w:hAnsi="Helvetica" w:cs="Helvetica"/>
          <w:color w:val="373737"/>
          <w:sz w:val="20"/>
          <w:szCs w:val="20"/>
          <w:lang w:eastAsia="ru-RU"/>
        </w:rPr>
        <w:t> хоровых и оркестровых партий по нотам; исполнение по нотам оркестровых партитур различных составов.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Слушание многоголосных (два-три голоса) хоровых произведений хорального склада, узнавание пройденных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Формы и жанры в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Простые двухчастная и трехчастная формы, вариации на новом музыкальном материале. Форма рондо.</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Слушание музыкальных произведений, написанных в разных формах и жанрах. Определение соединений формы рондо и различных жанров. Примеры: Д.Б. Кабалевский «Рондо-марш», «Рондо-танец», «Рондо-песня»; Л. Бетховен «Ярость по поводу потерянного гроша». Прослушивание оркестровых произведений, написанных в форме вариаций. Примеры: М. И. Глинка «Арагонская хота»; М. Равель «Болеро». Активное слушание с элементами пластического интонирования пьес-сценок, пьес-портретов в простой двухчастной и простой трехчастной формах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Форма рондо и вариации в музыкально-ритмических играх с инструментами (чередование ритмического тутти и ритмического соло на различных элементарных инструментах (бубен, тамбурин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хоровых произведений</w:t>
      </w:r>
      <w:r w:rsidRPr="00D64939">
        <w:rPr>
          <w:rFonts w:ascii="Helvetica" w:eastAsia="Times New Roman" w:hAnsi="Helvetica" w:cs="Helvetica"/>
          <w:color w:val="373737"/>
          <w:sz w:val="20"/>
          <w:szCs w:val="20"/>
          <w:lang w:eastAsia="ru-RU"/>
        </w:rPr>
        <w:t> в форме рондо. Инструментальный аккомпанемент с применением ритмического остинато, интервалов и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Сочинение и исполнение на элементарных инструментах пьес в различных формах и жанрах с применением пройденных мелодико-ритмических формул, интервалов, трезвучий, ладов.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Сольное и ансамблевое музицирование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включающих произведения для хорового и инструментального (либо совместного) музицирования, в том числе музыку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Командные состязания</w:t>
      </w:r>
      <w:r w:rsidRPr="00D64939">
        <w:rPr>
          <w:rFonts w:ascii="Helvetica" w:eastAsia="Times New Roman" w:hAnsi="Helvetica" w:cs="Helvetica"/>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усложненных ритмоформул.</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Совершенствование навыка импровизации.</w:t>
      </w:r>
      <w:r w:rsidRPr="00D64939">
        <w:rPr>
          <w:rFonts w:ascii="Helvetica" w:eastAsia="Times New Roman" w:hAnsi="Helvetica" w:cs="Helvetica"/>
          <w:color w:val="373737"/>
          <w:sz w:val="20"/>
          <w:szCs w:val="20"/>
          <w:lang w:eastAsia="ru-RU"/>
        </w:rPr>
        <w:t>Импровизация на элементарных музыкальных инструментах, инструментах народного оркестра, синтезаторе с использованием пройденных мелодических и ритмических формул. Соревнование солиста и оркестра – исполнение «концертных» форм.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результат освоения программы в третьем классе.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Рекомендуемые темы: «Моя Родина», «Широка страна моя родная», «Сказка в музыке», «Наша школьная планета», «Мир природы» и другие. Театрализованные формы проведения открытых уроков, концертов. Подготовка и разыгрывание сказок, фольклорных композиций, театрализация хоровых произведений с включением элементов импровизации.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4 класс</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Песни народов мира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Песня как отражение истории культуры и быта различных народов мира. Образное и жанровое содержание, структурные, мелодические и ритмические особенности песен народов мира.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песен народов мира</w:t>
      </w:r>
      <w:r w:rsidRPr="00D64939">
        <w:rPr>
          <w:rFonts w:ascii="Helvetica" w:eastAsia="Times New Roman" w:hAnsi="Helvetica" w:cs="Helvetica"/>
          <w:color w:val="373737"/>
          <w:sz w:val="20"/>
          <w:szCs w:val="20"/>
          <w:lang w:eastAsia="ru-RU"/>
        </w:rPr>
        <w:t> с элементами анализа жанрового разнообразия, ритмических особенностей песен разных регионов, приемов развития (повтор, вариантность, контраст).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народов мира с более сложными ритмическими рисунками (синкопа, пунктирный ритм) и различными типами движения (поступенное, по звукам аккорда, скачками).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Исполнение оркестровых партитур с относительно самостоятельными по ритмическому рисунку партиями (например, ритмическое остинато / партия, дублирующая ритм мелодии; пульсация равными длительностями / две партии – ритмическое эхо и др.). Исполнение простых ансамблевых дуэтов, трио; соревнование малых исполнительских групп.</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Музыкальная грамота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Основы музыкальной грамоты. Ключевые знаки и тональности (до двух знаков). Чтение нот. Пение по нотам с тактированием. Исполнение канонов. Интервалы и трезвучия. Средства музыкальной выразительности.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Чтение нот</w:t>
      </w:r>
      <w:r w:rsidRPr="00D64939">
        <w:rPr>
          <w:rFonts w:ascii="Helvetica" w:eastAsia="Times New Roman" w:hAnsi="Helvetica" w:cs="Helvetica"/>
          <w:color w:val="373737"/>
          <w:sz w:val="20"/>
          <w:szCs w:val="20"/>
          <w:lang w:eastAsia="ru-RU"/>
        </w:rPr>
        <w:t> хоровых и оркестровых партий в тональностях (до двух знаков). Разучивание хоровых и оркестровых партий по нотам с тактированием, с применением ручных знаков. Исполнение простейших мелодических канонов по нотам.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Подбор по слуху</w:t>
      </w:r>
      <w:r w:rsidRPr="00D64939">
        <w:rPr>
          <w:rFonts w:ascii="Helvetica" w:eastAsia="Times New Roman" w:hAnsi="Helvetica" w:cs="Helvetica"/>
          <w:color w:val="373737"/>
          <w:sz w:val="20"/>
          <w:szCs w:val="20"/>
          <w:lang w:eastAsia="ru-RU"/>
        </w:rPr>
        <w:t> с помощью учителя пройденных песен.</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Сочинение ритмических рисунков в форме рондо, в простой двухчастной и простой трехчастной формах, исполнение их на музыкальных инструментах. Ритмические каноны на основе освоенных ритмоформул. Применение простых интервалов и мажорного и минорного трезвучий в аккомпанементе к пройденным хоровым произведениям (в партиях металлофона, ксилофона, синтезатора).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Инструментальная и вокальная импровизация</w:t>
      </w:r>
      <w:r w:rsidRPr="00D64939">
        <w:rPr>
          <w:rFonts w:ascii="Helvetica" w:eastAsia="Times New Roman" w:hAnsi="Helvetica" w:cs="Helvetica"/>
          <w:color w:val="373737"/>
          <w:sz w:val="20"/>
          <w:szCs w:val="20"/>
          <w:lang w:eastAsia="ru-RU"/>
        </w:rPr>
        <w:t> с использованием простых интервалов, мажорного и минорного трезвучий.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Оркестровая музыка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Виды оркестров: симфонический, камерный, духовой, народный, джазовый, эстрадный. Формирование знаний об основных группах, особенностях устройства и тембров инструментов. Оркестровая партитура. Электромузыкальные инструменты. Синтезатор как инструмент-оркестр. Осознание тембровых возможностей синтезатора в практической исполнительской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произведений для симфонического, камерного, духового, народного оркестров</w:t>
      </w:r>
      <w:r w:rsidRPr="00D64939">
        <w:rPr>
          <w:rFonts w:ascii="Helvetica" w:eastAsia="Times New Roman" w:hAnsi="Helvetica" w:cs="Helvetica"/>
          <w:color w:val="373737"/>
          <w:sz w:val="20"/>
          <w:szCs w:val="20"/>
          <w:lang w:eastAsia="ru-RU"/>
        </w:rPr>
        <w:t>. Примеры: оркестровые произведения А. Вивальди, В. Блажевича, В. Агапкина, В. Андреева; песни военных лет в исполнении духовых оркестров, лирические песни в исполнении народных оркестров; произведения для баяна, домры, балалайки-соло, народных инструментов региона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w:t>
      </w:r>
      <w:r w:rsidRPr="00D64939">
        <w:rPr>
          <w:rFonts w:ascii="Helvetica" w:eastAsia="Times New Roman" w:hAnsi="Helvetica" w:cs="Helvetica"/>
          <w:color w:val="373737"/>
          <w:sz w:val="20"/>
          <w:szCs w:val="20"/>
          <w:lang w:eastAsia="ru-RU"/>
        </w:rPr>
        <w:t> Игра оркестровых партитур с самостоятельными по ритмическому рисунку партиями. Игра в ансамблях различного состава; разучивание простых ансамблевых дуэтов, трио, соревнование малых исполнительских групп. Подбор тембров на синтезаторе, игра в подражание различным инструментам.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Музыкально-сценические жанры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Балет, опера, мюзикл. Ознакомление с жанровыми и структурными особенностями и разнообразием музыкально-театральных произведений.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Слушание и просмотр фрагментов из классических опер, балетов и мюзиклов</w:t>
      </w:r>
      <w:r w:rsidRPr="00D64939">
        <w:rPr>
          <w:rFonts w:ascii="Helvetica" w:eastAsia="Times New Roman" w:hAnsi="Helvetica" w:cs="Helvetica"/>
          <w:color w:val="373737"/>
          <w:sz w:val="20"/>
          <w:szCs w:val="20"/>
          <w:lang w:eastAsia="ru-RU"/>
        </w:rPr>
        <w:t>. Сравнение особенностей жанра и структуры музыкально-сценических произведений, функций балета и хора в опере. Синтез искусств в музыкально-сценических жанрах: роль декораций в музыкальном спектакле; мастерство художника-декоратора и т.д. Примеры: П.И. Чайковский «Щелкунчик», К. Хачатурян «Чиполлино», Н.А. Римский-Корсаков «Снегурочка».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Драматизация отдельных фрагментов музыкально-сценических произведений.</w:t>
      </w:r>
      <w:r w:rsidRPr="00D64939">
        <w:rPr>
          <w:rFonts w:ascii="Helvetica" w:eastAsia="Times New Roman" w:hAnsi="Helvetica" w:cs="Helvetica"/>
          <w:color w:val="373737"/>
          <w:sz w:val="20"/>
          <w:szCs w:val="20"/>
          <w:lang w:eastAsia="ru-RU"/>
        </w:rPr>
        <w:t> Драматизация песен. Примеры: р. н. п. «Здравствуй, гостья зима», Р. Роджерс «Уроки музыки» из мюзикла «Звуки музыки», английская народная песня «Пусть делают все так, как я» (обр. А. Долуханяна).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 кино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знаний об особенностях киномузыки и музыки к мультфильмам. Информация о композиторах, сочиняющих музыку к детским фильмам и мультфильмам.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Просмотр фрагментов детских кинофильмов и мультфильмов</w:t>
      </w:r>
      <w:r w:rsidRPr="00D64939">
        <w:rPr>
          <w:rFonts w:ascii="Helvetica" w:eastAsia="Times New Roman" w:hAnsi="Helvetica" w:cs="Helvetica"/>
          <w:color w:val="373737"/>
          <w:sz w:val="20"/>
          <w:szCs w:val="20"/>
          <w:lang w:eastAsia="ru-RU"/>
        </w:rPr>
        <w:t>. Анализ функций и эмоционально-образного содержания музыкального сопровождения: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характеристика действующих лиц (лейтмотивы), времени и среды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создание эмоционального фона;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выражение общего смыслового контекста фильма.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Примеры: фильмы-сказки «Морозко» (режиссер А. Роу, композитор </w:t>
      </w:r>
      <w:r w:rsidRPr="00D64939">
        <w:rPr>
          <w:rFonts w:ascii="Helvetica" w:eastAsia="Times New Roman" w:hAnsi="Helvetica" w:cs="Helvetica"/>
          <w:color w:val="373737"/>
          <w:sz w:val="20"/>
          <w:szCs w:val="20"/>
          <w:lang w:eastAsia="ru-RU"/>
        </w:rPr>
        <w:br/>
        <w:t>Н. Будашкина), «После дождичка в четверг» (режиссер М. Юзовский, композитор Г. Гладков), «Приключения Буратино» (режиссер Л. Нечаев, композитор А. Рыбников). Мультфильмы: У. Дисней «Наивные симфонии»; музыкальные характеристики героев в мультфильмах российских режиссеров-аниматоров В. Котеночкина, А. Татарского, А. Хржановского, Ю. Норштейна, Г. Бардина, А. Петрова и др. Музыка к мультфильмам: «Винни Пух» (М. Вайнберг), «Ну, погоди» (А. Державин, А. Зацепин), «Приключения Кота Леопольда» (Б. Савельев, Н. Кудрина), «Крокодил Гена и Чебурашка» (В. Шаинский).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песен</w:t>
      </w:r>
      <w:r w:rsidRPr="00D64939">
        <w:rPr>
          <w:rFonts w:ascii="Helvetica" w:eastAsia="Times New Roman" w:hAnsi="Helvetica" w:cs="Helvetica"/>
          <w:color w:val="373737"/>
          <w:sz w:val="20"/>
          <w:szCs w:val="20"/>
          <w:lang w:eastAsia="ru-RU"/>
        </w:rPr>
        <w:t> из кинофильмов и мультфильмов. Работа над выразительным исполнением вокальных (ансамблевых и хоровых) произведений с аккомпанированием.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Создание музыкальных композиций</w:t>
      </w:r>
      <w:r w:rsidRPr="00D64939">
        <w:rPr>
          <w:rFonts w:ascii="Helvetica" w:eastAsia="Times New Roman" w:hAnsi="Helvetica" w:cs="Helvetica"/>
          <w:color w:val="373737"/>
          <w:sz w:val="20"/>
          <w:szCs w:val="20"/>
          <w:lang w:eastAsia="ru-RU"/>
        </w:rPr>
        <w:t> на основе сюжетов различных кинофильмов и мультфильмов.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Учимся, играя </w:t>
      </w:r>
      <w:r w:rsidRPr="00D64939">
        <w:rPr>
          <w:rFonts w:ascii="Helvetica" w:eastAsia="Times New Roman" w:hAnsi="Helvetica" w:cs="Helvetica"/>
          <w:color w:val="373737"/>
          <w:sz w:val="20"/>
          <w:szCs w:val="20"/>
          <w:lang w:eastAsia="ru-RU"/>
        </w:rPr>
        <w:t>Музыкальные викторины, игры, тестирование, импровизации, подбор по слуху, соревнования по группам, конкурсы, направленные на выявление результатов освоения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Музыкально-игровая деятельность</w:t>
      </w:r>
      <w:r w:rsidRPr="00D64939">
        <w:rPr>
          <w:rFonts w:ascii="Helvetica" w:eastAsia="Times New Roman" w:hAnsi="Helvetica" w:cs="Helvetica"/>
          <w:color w:val="373737"/>
          <w:sz w:val="20"/>
          <w:szCs w:val="20"/>
          <w:lang w:eastAsia="ru-RU"/>
        </w:rPr>
        <w:t>. Ритмические игры, игры-соревнования на правильное определение на слух и в нотах элементов музыкальной речи. Импровизация-соревнование на основе заданных моделей, подбор по слуху простых музыкальных построений. Исполнение изученных песен в форме командного соревнования.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Я – артист </w:t>
      </w:r>
      <w:r w:rsidRPr="00D64939">
        <w:rPr>
          <w:rFonts w:ascii="Helvetica" w:eastAsia="Times New Roman" w:hAnsi="Helvetica" w:cs="Helvetica"/>
          <w:color w:val="373737"/>
          <w:sz w:val="20"/>
          <w:szCs w:val="20"/>
          <w:lang w:eastAsia="ru-RU"/>
        </w:rPr>
        <w:t>Сольное и ансамблевое музицирование (вокальное и инструментальное). Творческое соревнование.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Разучивание песен к праздникам (Новый год, День Защитника Отечества, Международный день 8 марта, годовой круг календарных праздников, праздники церковного календаря  и другие), подготовка концертных программ.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Исполнение пройденных хоровых и инструментальных произведений</w:t>
      </w:r>
      <w:r w:rsidRPr="00D64939">
        <w:rPr>
          <w:rFonts w:ascii="Helvetica" w:eastAsia="Times New Roman" w:hAnsi="Helvetica" w:cs="Helvetica"/>
          <w:color w:val="373737"/>
          <w:sz w:val="20"/>
          <w:szCs w:val="20"/>
          <w:lang w:eastAsia="ru-RU"/>
        </w:rPr>
        <w:t> в школьных мероприятиях, посвященных праздникам, торжественным событиям. Исполнение песен в сопровождении двигательно-пластической, инструментально-ритмической импровизации.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Подготовка концертных программ</w:t>
      </w:r>
      <w:r w:rsidRPr="00D64939">
        <w:rPr>
          <w:rFonts w:ascii="Helvetica" w:eastAsia="Times New Roman" w:hAnsi="Helvetica" w:cs="Helvetica"/>
          <w:color w:val="373737"/>
          <w:sz w:val="20"/>
          <w:szCs w:val="20"/>
          <w:lang w:eastAsia="ru-RU"/>
        </w:rPr>
        <w:t>, включающих произведения для хорового и инструментального (либо совместного) музицирования и отражающих полноту тематики освоенного учебного предмета.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Участие в школьных, региональных и всероссийских музыкально-исполнительских фестивалях, конкурсах и т.д.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Командные состязания</w:t>
      </w:r>
      <w:r w:rsidRPr="00D64939">
        <w:rPr>
          <w:rFonts w:ascii="Helvetica" w:eastAsia="Times New Roman" w:hAnsi="Helvetica" w:cs="Helvetica"/>
          <w:color w:val="373737"/>
          <w:sz w:val="20"/>
          <w:szCs w:val="20"/>
          <w:lang w:eastAsia="ru-RU"/>
        </w:rPr>
        <w:t>: викторины на основе изученного музыкального материала; ритмические эстафеты; ритмическое эхо, ритмические «диалоги» с применением всего разнообразия пройденных ритмоформул.</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Игра на элементарных музыкальных инструментах в ансамбле, оркестре</w:t>
      </w:r>
      <w:r w:rsidRPr="00D64939">
        <w:rPr>
          <w:rFonts w:ascii="Helvetica" w:eastAsia="Times New Roman" w:hAnsi="Helvetica" w:cs="Helvetica"/>
          <w:color w:val="373737"/>
          <w:sz w:val="20"/>
          <w:szCs w:val="20"/>
          <w:lang w:eastAsia="ru-RU"/>
        </w:rPr>
        <w:t>. Импровизация на элементарных музыкальных инструментах, инструментах народного оркестра, синтезаторе с использованием всех пройденных мелодических и ритмических формул. Соревнование: «солист –солист», «солист –оркестр».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Соревнование классов</w:t>
      </w:r>
      <w:r w:rsidRPr="00D64939">
        <w:rPr>
          <w:rFonts w:ascii="Helvetica" w:eastAsia="Times New Roman" w:hAnsi="Helvetica" w:cs="Helvetica"/>
          <w:color w:val="373737"/>
          <w:sz w:val="20"/>
          <w:szCs w:val="20"/>
          <w:lang w:eastAsia="ru-RU"/>
        </w:rPr>
        <w:t>: лучшее исполнение произведений хорового, инструментального, музыкально-театрального репертуара, пройденных за весь период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Музыкально-театрализованное представление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Музыкально-театрализованное представление как итоговый результат освоения программы.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Содержание обучения по видам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Совместное участие обучающихся, педагогов, родителей в подготовке и проведении музыкально-театрализованного представления. Разработка сценариев музыкально-театральных, музыкально-драматических, концертных композиций с использованием пройденного хорового и инструментального материала. Подготовка и разыгрывание музыкально-театральных постановок, музыкально-драматических композиций по мотивам известных мультфильмов, фильмов-сказок, опер и балетов на сказочные сюжеты. Участие родителей в музыкально-театрализованных представлениях (участие в разработке сценариев, подготовке музыкально-инструментальных номеров, реквизита и декораций, костюмов и т.д.). Создание музыкально-театрального коллектива: распределение ролей: «режиссеры», «артисты», «музыканты», «художники» и т.д.</w:t>
      </w:r>
    </w:p>
    <w:p w:rsidR="00D64939" w:rsidRPr="00D64939" w:rsidRDefault="00A319FC" w:rsidP="00D64939">
      <w:pPr>
        <w:numPr>
          <w:ilvl w:val="0"/>
          <w:numId w:val="31"/>
        </w:numPr>
        <w:spacing w:after="0" w:line="240" w:lineRule="auto"/>
        <w:ind w:left="840"/>
        <w:textAlignment w:val="baseline"/>
        <w:rPr>
          <w:rFonts w:ascii="Helvetica" w:eastAsia="Times New Roman" w:hAnsi="Helvetica" w:cs="Helvetica"/>
          <w:color w:val="373737"/>
          <w:sz w:val="20"/>
          <w:szCs w:val="20"/>
          <w:lang w:eastAsia="ru-RU"/>
        </w:rPr>
      </w:pPr>
      <w:bookmarkStart w:id="172" w:name="_Toc424564337"/>
      <w:bookmarkStart w:id="173" w:name="_Toc288410689"/>
      <w:bookmarkStart w:id="174" w:name="_Toc288410560"/>
      <w:bookmarkStart w:id="175" w:name="_Toc288394093"/>
      <w:bookmarkEnd w:id="172"/>
      <w:bookmarkEnd w:id="173"/>
      <w:bookmarkEnd w:id="174"/>
      <w:bookmarkEnd w:id="175"/>
      <w:r>
        <w:rPr>
          <w:rFonts w:ascii="Helvetica" w:eastAsia="Times New Roman" w:hAnsi="Helvetica" w:cs="Helvetica"/>
          <w:b/>
          <w:bCs/>
          <w:color w:val="373737"/>
          <w:sz w:val="20"/>
          <w:lang w:eastAsia="ru-RU"/>
        </w:rPr>
        <w:t>2.2.2.9.</w:t>
      </w:r>
      <w:r w:rsidR="00D64939" w:rsidRPr="00D64939">
        <w:rPr>
          <w:rFonts w:ascii="Helvetica" w:eastAsia="Times New Roman" w:hAnsi="Helvetica" w:cs="Helvetica"/>
          <w:b/>
          <w:bCs/>
          <w:color w:val="373737"/>
          <w:sz w:val="20"/>
          <w:lang w:eastAsia="ru-RU"/>
        </w:rPr>
        <w:t>Технология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Общекультурные и общетрудовые компетенции. Основы культуры труда, самообслуживания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64939">
        <w:rPr>
          <w:rFonts w:ascii="Helvetica" w:eastAsia="Times New Roman" w:hAnsi="Helvetica" w:cs="Helvetica"/>
          <w:i/>
          <w:iCs/>
          <w:color w:val="373737"/>
          <w:sz w:val="20"/>
          <w:lang w:eastAsia="ru-RU"/>
        </w:rPr>
        <w:t>архитектура</w:t>
      </w:r>
      <w:r w:rsidRPr="00D64939">
        <w:rPr>
          <w:rFonts w:ascii="Helvetica" w:eastAsia="Times New Roman" w:hAnsi="Helvetica" w:cs="Helvetica"/>
          <w:color w:val="373737"/>
          <w:sz w:val="20"/>
          <w:szCs w:val="20"/>
          <w:lang w:eastAsia="ru-RU"/>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64939">
        <w:rPr>
          <w:rFonts w:ascii="Helvetica" w:eastAsia="Times New Roman" w:hAnsi="Helvetica" w:cs="Helvetica"/>
          <w:i/>
          <w:iCs/>
          <w:color w:val="373737"/>
          <w:sz w:val="20"/>
          <w:lang w:eastAsia="ru-RU"/>
        </w:rPr>
        <w:t>традиции и творчество мастера в создании предметной среды (общее представление)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64939">
        <w:rPr>
          <w:rFonts w:ascii="Helvetica" w:eastAsia="Times New Roman" w:hAnsi="Helvetica" w:cs="Helvetica"/>
          <w:i/>
          <w:iCs/>
          <w:color w:val="373737"/>
          <w:sz w:val="20"/>
          <w:lang w:eastAsia="ru-RU"/>
        </w:rPr>
        <w:t>распределение рабочего времени</w:t>
      </w:r>
      <w:r w:rsidRPr="00D64939">
        <w:rPr>
          <w:rFonts w:ascii="Helvetica" w:eastAsia="Times New Roman" w:hAnsi="Helvetica" w:cs="Helvetica"/>
          <w:color w:val="373737"/>
          <w:sz w:val="20"/>
          <w:szCs w:val="20"/>
          <w:lang w:eastAsia="ru-RU"/>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Выполнение доступных видов работ по самообслуживанию, домашнему труду, оказание доступных видов помощи малышам, взрослым и сверстникам.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Технология ручной обработки материалов</w:t>
      </w:r>
      <w:bookmarkStart w:id="176" w:name="_ftnref3"/>
      <w:r w:rsidR="00ED0EDD" w:rsidRPr="00D64939">
        <w:rPr>
          <w:rFonts w:ascii="Helvetica" w:eastAsia="Times New Roman" w:hAnsi="Helvetica" w:cs="Helvetica"/>
          <w:color w:val="373737"/>
          <w:sz w:val="20"/>
          <w:szCs w:val="20"/>
          <w:lang w:eastAsia="ru-RU"/>
        </w:rPr>
        <w:fldChar w:fldCharType="begin"/>
      </w:r>
      <w:r w:rsidRPr="00D64939">
        <w:rPr>
          <w:rFonts w:ascii="Helvetica" w:eastAsia="Times New Roman" w:hAnsi="Helvetica" w:cs="Helvetica"/>
          <w:color w:val="373737"/>
          <w:sz w:val="20"/>
          <w:szCs w:val="20"/>
          <w:lang w:eastAsia="ru-RU"/>
        </w:rPr>
        <w:instrText xml:space="preserve"> HYPERLINK "https://sprschuz.edumsko.ru/activity/educational_program/post/143434" \l "_ftn3" </w:instrText>
      </w:r>
      <w:r w:rsidR="00ED0EDD" w:rsidRPr="00D64939">
        <w:rPr>
          <w:rFonts w:ascii="Helvetica" w:eastAsia="Times New Roman" w:hAnsi="Helvetica" w:cs="Helvetica"/>
          <w:color w:val="373737"/>
          <w:sz w:val="20"/>
          <w:szCs w:val="20"/>
          <w:lang w:eastAsia="ru-RU"/>
        </w:rPr>
        <w:fldChar w:fldCharType="separate"/>
      </w:r>
      <w:r w:rsidRPr="00D64939">
        <w:rPr>
          <w:rFonts w:ascii="Helvetica" w:eastAsia="Times New Roman" w:hAnsi="Helvetica" w:cs="Helvetica"/>
          <w:color w:val="487787"/>
          <w:sz w:val="20"/>
          <w:u w:val="single"/>
          <w:lang w:eastAsia="ru-RU"/>
        </w:rPr>
        <w:t>[3]</w:t>
      </w:r>
      <w:r w:rsidR="00ED0EDD" w:rsidRPr="00D64939">
        <w:rPr>
          <w:rFonts w:ascii="Helvetica" w:eastAsia="Times New Roman" w:hAnsi="Helvetica" w:cs="Helvetica"/>
          <w:color w:val="373737"/>
          <w:sz w:val="20"/>
          <w:szCs w:val="20"/>
          <w:lang w:eastAsia="ru-RU"/>
        </w:rPr>
        <w:fldChar w:fldCharType="end"/>
      </w:r>
      <w:bookmarkEnd w:id="176"/>
      <w:r w:rsidRPr="00D64939">
        <w:rPr>
          <w:rFonts w:ascii="Helvetica" w:eastAsia="Times New Roman" w:hAnsi="Helvetica" w:cs="Helvetica"/>
          <w:b/>
          <w:bCs/>
          <w:color w:val="373737"/>
          <w:sz w:val="20"/>
          <w:lang w:eastAsia="ru-RU"/>
        </w:rPr>
        <w:t>. Элементы графической грамоты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64939">
        <w:rPr>
          <w:rFonts w:ascii="Helvetica" w:eastAsia="Times New Roman" w:hAnsi="Helvetica" w:cs="Helvetica"/>
          <w:i/>
          <w:iCs/>
          <w:color w:val="373737"/>
          <w:sz w:val="20"/>
          <w:lang w:eastAsia="ru-RU"/>
        </w:rPr>
        <w:t>Многообразие материалов и их практическое применение в жизни</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Подготовка материалов к работе. Экономное расходование материалов. </w:t>
      </w:r>
      <w:r w:rsidRPr="00D64939">
        <w:rPr>
          <w:rFonts w:ascii="Helvetica" w:eastAsia="Times New Roman" w:hAnsi="Helvetica" w:cs="Helvetica"/>
          <w:i/>
          <w:iCs/>
          <w:color w:val="373737"/>
          <w:sz w:val="20"/>
          <w:lang w:eastAsia="ru-RU"/>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w:t>
      </w:r>
      <w:r w:rsidRPr="00D64939">
        <w:rPr>
          <w:rFonts w:ascii="Helvetica" w:eastAsia="Times New Roman" w:hAnsi="Helvetica" w:cs="Helvetica"/>
          <w:i/>
          <w:iCs/>
          <w:color w:val="373737"/>
          <w:sz w:val="20"/>
          <w:lang w:eastAsia="ru-RU"/>
        </w:rPr>
        <w:lastRenderedPageBreak/>
        <w:t>подбор материалов и инструментов; экономная разметка; обработка с целью получения деталей, сборка, отделка изделия;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i/>
          <w:iCs/>
          <w:color w:val="373737"/>
          <w:sz w:val="20"/>
          <w:lang w:eastAsia="ru-RU"/>
        </w:rPr>
        <w:t>проверка изделия в действии, внесение необходимых дополнений и изменений</w:t>
      </w:r>
      <w:r w:rsidRPr="00D64939">
        <w:rPr>
          <w:rFonts w:ascii="Helvetica" w:eastAsia="Times New Roman" w:hAnsi="Helvetica" w:cs="Helvetica"/>
          <w:color w:val="373737"/>
          <w:sz w:val="20"/>
          <w:szCs w:val="20"/>
          <w:lang w:eastAsia="ru-RU"/>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64939">
        <w:rPr>
          <w:rFonts w:ascii="Helvetica" w:eastAsia="Times New Roman" w:hAnsi="Helvetica" w:cs="Helvetica"/>
          <w:i/>
          <w:iCs/>
          <w:color w:val="373737"/>
          <w:sz w:val="20"/>
          <w:lang w:eastAsia="ru-RU"/>
        </w:rPr>
        <w:t>разрыва</w:t>
      </w:r>
      <w:r w:rsidRPr="00D64939">
        <w:rPr>
          <w:rFonts w:ascii="Helvetica" w:eastAsia="Times New Roman" w:hAnsi="Helvetica" w:cs="Helvetica"/>
          <w:color w:val="373737"/>
          <w:sz w:val="20"/>
          <w:szCs w:val="20"/>
          <w:lang w:eastAsia="ru-RU"/>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Конструирование и моделирование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64939">
        <w:rPr>
          <w:rFonts w:ascii="Helvetica" w:eastAsia="Times New Roman" w:hAnsi="Helvetica" w:cs="Helvetica"/>
          <w:i/>
          <w:iCs/>
          <w:color w:val="373737"/>
          <w:sz w:val="20"/>
          <w:lang w:eastAsia="ru-RU"/>
        </w:rPr>
        <w:t>различные виды конструкций и способы их сборки</w:t>
      </w:r>
      <w:r w:rsidRPr="00D64939">
        <w:rPr>
          <w:rFonts w:ascii="Helvetica" w:eastAsia="Times New Roman" w:hAnsi="Helvetica" w:cs="Helvetica"/>
          <w:color w:val="373737"/>
          <w:sz w:val="20"/>
          <w:szCs w:val="20"/>
          <w:lang w:eastAsia="ru-RU"/>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Конструирование и моделирование изделий из различных материалов по образцу, рисунку, простейшему </w:t>
      </w:r>
      <w:r w:rsidRPr="00D64939">
        <w:rPr>
          <w:rFonts w:ascii="Helvetica" w:eastAsia="Times New Roman" w:hAnsi="Helvetica" w:cs="Helvetica"/>
          <w:i/>
          <w:iCs/>
          <w:color w:val="373737"/>
          <w:sz w:val="20"/>
          <w:lang w:eastAsia="ru-RU"/>
        </w:rPr>
        <w:t>чертежу или эскизу и по заданным условиям (технико-технологическим, функциональным, декоративно-художественным и пр.).</w:t>
      </w:r>
      <w:r w:rsidRPr="00D64939">
        <w:rPr>
          <w:rFonts w:ascii="Helvetica" w:eastAsia="Times New Roman" w:hAnsi="Helvetica" w:cs="Helvetica"/>
          <w:color w:val="373737"/>
          <w:sz w:val="20"/>
          <w:szCs w:val="20"/>
          <w:lang w:eastAsia="ru-RU"/>
        </w:rPr>
        <w:t> Конструирование и моделирование на компьютере и в интерактивном конструкторе.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Практика работы на компьютере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Информация, ее отбор, анализ и систематизация. Способы получения, хранения, переработки информации.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64939">
        <w:rPr>
          <w:rFonts w:ascii="Helvetica" w:eastAsia="Times New Roman" w:hAnsi="Helvetica" w:cs="Helvetica"/>
          <w:i/>
          <w:iCs/>
          <w:color w:val="373737"/>
          <w:sz w:val="20"/>
          <w:lang w:eastAsia="ru-RU"/>
        </w:rPr>
        <w:t>общее представление о правилах клавиатурного письма</w:t>
      </w:r>
      <w:r w:rsidRPr="00D64939">
        <w:rPr>
          <w:rFonts w:ascii="Helvetica" w:eastAsia="Times New Roman" w:hAnsi="Helvetica" w:cs="Helvetica"/>
          <w:color w:val="373737"/>
          <w:sz w:val="20"/>
          <w:szCs w:val="20"/>
          <w:lang w:eastAsia="ru-RU"/>
        </w:rPr>
        <w:t>, пользование мышью, использование простейших средств текстового редактора. </w:t>
      </w:r>
      <w:r w:rsidRPr="00D64939">
        <w:rPr>
          <w:rFonts w:ascii="Helvetica" w:eastAsia="Times New Roman" w:hAnsi="Helvetica" w:cs="Helvetica"/>
          <w:i/>
          <w:iCs/>
          <w:color w:val="373737"/>
          <w:sz w:val="20"/>
          <w:lang w:eastAsia="ru-RU"/>
        </w:rPr>
        <w:t>Простейшие приемы поиска информации: по ключевым словам, каталогам</w:t>
      </w:r>
      <w:r w:rsidRPr="00D64939">
        <w:rPr>
          <w:rFonts w:ascii="Helvetica" w:eastAsia="Times New Roman" w:hAnsi="Helvetica" w:cs="Helvetica"/>
          <w:color w:val="373737"/>
          <w:sz w:val="20"/>
          <w:szCs w:val="20"/>
          <w:lang w:eastAsia="ru-RU"/>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D64939" w:rsidRPr="00D64939" w:rsidRDefault="00A319FC" w:rsidP="00D64939">
      <w:pPr>
        <w:numPr>
          <w:ilvl w:val="0"/>
          <w:numId w:val="32"/>
        </w:numPr>
        <w:spacing w:after="0" w:line="240" w:lineRule="auto"/>
        <w:ind w:left="840"/>
        <w:textAlignment w:val="baseline"/>
        <w:rPr>
          <w:rFonts w:ascii="Helvetica" w:eastAsia="Times New Roman" w:hAnsi="Helvetica" w:cs="Helvetica"/>
          <w:color w:val="373737"/>
          <w:sz w:val="20"/>
          <w:szCs w:val="20"/>
          <w:lang w:eastAsia="ru-RU"/>
        </w:rPr>
      </w:pPr>
      <w:bookmarkStart w:id="177" w:name="_Toc424564338"/>
      <w:bookmarkStart w:id="178" w:name="_Toc288410690"/>
      <w:bookmarkStart w:id="179" w:name="_Toc288410561"/>
      <w:bookmarkStart w:id="180" w:name="_Toc288394094"/>
      <w:bookmarkEnd w:id="177"/>
      <w:bookmarkEnd w:id="178"/>
      <w:bookmarkEnd w:id="179"/>
      <w:bookmarkEnd w:id="180"/>
      <w:r>
        <w:rPr>
          <w:rFonts w:ascii="Helvetica" w:eastAsia="Times New Roman" w:hAnsi="Helvetica" w:cs="Helvetica"/>
          <w:b/>
          <w:bCs/>
          <w:color w:val="373737"/>
          <w:sz w:val="20"/>
          <w:lang w:eastAsia="ru-RU"/>
        </w:rPr>
        <w:t>2.2.2.10.</w:t>
      </w:r>
      <w:r w:rsidR="00D64939" w:rsidRPr="00D64939">
        <w:rPr>
          <w:rFonts w:ascii="Helvetica" w:eastAsia="Times New Roman" w:hAnsi="Helvetica" w:cs="Helvetica"/>
          <w:b/>
          <w:bCs/>
          <w:color w:val="373737"/>
          <w:sz w:val="20"/>
          <w:lang w:eastAsia="ru-RU"/>
        </w:rPr>
        <w:t>Физическая культура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Знания о физической культуре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Физическая культура. </w:t>
      </w:r>
      <w:r w:rsidRPr="00D64939">
        <w:rPr>
          <w:rFonts w:ascii="Helvetica" w:eastAsia="Times New Roman" w:hAnsi="Helvetica" w:cs="Helvetica"/>
          <w:color w:val="373737"/>
          <w:sz w:val="20"/>
          <w:szCs w:val="20"/>
          <w:lang w:eastAsia="ru-RU"/>
        </w:rPr>
        <w:t>Физическая культура как система разнообразных форм занятий физическими упражнениями по укреплению здоровья человека. Ходьба,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бег, прыжки, лазанье, ползание, ходьба на лыжах, плавание как жизненно важные способы передвижения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Правила предупреждения травматизма во время занятий физическими упражнениями: организация мест занятий, подбор одежды, обуви и инвентаря.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Из истории физической культуры. </w:t>
      </w:r>
      <w:r w:rsidRPr="00D64939">
        <w:rPr>
          <w:rFonts w:ascii="Helvetica" w:eastAsia="Times New Roman" w:hAnsi="Helvetica" w:cs="Helvetica"/>
          <w:color w:val="373737"/>
          <w:sz w:val="20"/>
          <w:szCs w:val="20"/>
          <w:lang w:eastAsia="ru-RU"/>
        </w:rPr>
        <w:t>История развития физической культуры и первых соревнований. Особенности физической культуры разных народов. Ее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Физические упражнения. </w:t>
      </w:r>
      <w:r w:rsidRPr="00D64939">
        <w:rPr>
          <w:rFonts w:ascii="Helvetica" w:eastAsia="Times New Roman" w:hAnsi="Helvetica" w:cs="Helvetica"/>
          <w:color w:val="373737"/>
          <w:sz w:val="20"/>
          <w:szCs w:val="20"/>
          <w:lang w:eastAsia="ru-RU"/>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Физическая нагрузка и ее влияние на повышение частоты сердечных сокращений.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Способы физкультурной деятельности. Самостоятельные занятия. </w:t>
      </w:r>
      <w:r w:rsidRPr="00D64939">
        <w:rPr>
          <w:rFonts w:ascii="Helvetica" w:eastAsia="Times New Roman" w:hAnsi="Helvetica" w:cs="Helvetica"/>
          <w:color w:val="373737"/>
          <w:sz w:val="20"/>
          <w:szCs w:val="20"/>
          <w:lang w:eastAsia="ru-RU"/>
        </w:rPr>
        <w:t>Составление режима дня.Выполнение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Самостоятельные наблюдения за физическим развитием и физической подготовленностью. </w:t>
      </w:r>
      <w:r w:rsidRPr="00D64939">
        <w:rPr>
          <w:rFonts w:ascii="Helvetica" w:eastAsia="Times New Roman" w:hAnsi="Helvetica" w:cs="Helvetica"/>
          <w:color w:val="373737"/>
          <w:sz w:val="20"/>
          <w:szCs w:val="20"/>
          <w:lang w:eastAsia="ru-RU"/>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Самостоятельные игры и развлечения. </w:t>
      </w:r>
      <w:r w:rsidRPr="00D64939">
        <w:rPr>
          <w:rFonts w:ascii="Helvetica" w:eastAsia="Times New Roman" w:hAnsi="Helvetica" w:cs="Helvetica"/>
          <w:color w:val="373737"/>
          <w:sz w:val="20"/>
          <w:szCs w:val="20"/>
          <w:lang w:eastAsia="ru-RU"/>
        </w:rPr>
        <w:t>Организация и проведение подвижных игр (на спортивных площадках и в спортивных залах).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Физическое совершенствование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Физкультурно</w:t>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оздоровительная деятельность. </w:t>
      </w:r>
      <w:r w:rsidRPr="00D64939">
        <w:rPr>
          <w:rFonts w:ascii="Helvetica" w:eastAsia="Times New Roman" w:hAnsi="Helvetica" w:cs="Helvetica"/>
          <w:color w:val="373737"/>
          <w:sz w:val="20"/>
          <w:szCs w:val="20"/>
          <w:lang w:eastAsia="ru-RU"/>
        </w:rPr>
        <w:t>Комплексы физических упражнений для утренней зарядки, физкульт</w:t>
      </w:r>
      <w:r w:rsidRPr="00D64939">
        <w:rPr>
          <w:rFonts w:ascii="Helvetica" w:eastAsia="Times New Roman" w:hAnsi="Helvetica" w:cs="Helvetica"/>
          <w:color w:val="373737"/>
          <w:sz w:val="20"/>
          <w:szCs w:val="20"/>
          <w:lang w:eastAsia="ru-RU"/>
        </w:rPr>
        <w:softHyphen/>
        <w:t>минуток, занятий по профилактике и коррекции нарушений осанки.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Комплексы упражнений на развитие физических качеств.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Комплексы дыхательных упражнений. Гимнастика для глаз.</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Спортивно</w:t>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оздоровительная деятельность</w:t>
      </w:r>
      <w:bookmarkStart w:id="181" w:name="_ftnref4"/>
      <w:r w:rsidR="00ED0EDD" w:rsidRPr="00D64939">
        <w:rPr>
          <w:rFonts w:ascii="Helvetica" w:eastAsia="Times New Roman" w:hAnsi="Helvetica" w:cs="Helvetica"/>
          <w:b/>
          <w:bCs/>
          <w:color w:val="373737"/>
          <w:sz w:val="20"/>
          <w:lang w:eastAsia="ru-RU"/>
        </w:rPr>
        <w:fldChar w:fldCharType="begin"/>
      </w:r>
      <w:r w:rsidRPr="00D64939">
        <w:rPr>
          <w:rFonts w:ascii="Helvetica" w:eastAsia="Times New Roman" w:hAnsi="Helvetica" w:cs="Helvetica"/>
          <w:b/>
          <w:bCs/>
          <w:color w:val="373737"/>
          <w:sz w:val="20"/>
          <w:lang w:eastAsia="ru-RU"/>
        </w:rPr>
        <w:instrText xml:space="preserve"> HYPERLINK "https://sprschuz.edumsko.ru/activity/educational_program/post/143434" \l "_ftn4" </w:instrText>
      </w:r>
      <w:r w:rsidR="00ED0EDD" w:rsidRPr="00D64939">
        <w:rPr>
          <w:rFonts w:ascii="Helvetica" w:eastAsia="Times New Roman" w:hAnsi="Helvetica" w:cs="Helvetica"/>
          <w:b/>
          <w:bCs/>
          <w:color w:val="373737"/>
          <w:sz w:val="20"/>
          <w:lang w:eastAsia="ru-RU"/>
        </w:rPr>
        <w:fldChar w:fldCharType="separate"/>
      </w:r>
      <w:r w:rsidRPr="00D64939">
        <w:rPr>
          <w:rFonts w:ascii="Helvetica" w:eastAsia="Times New Roman" w:hAnsi="Helvetica" w:cs="Helvetica"/>
          <w:b/>
          <w:bCs/>
          <w:color w:val="487787"/>
          <w:sz w:val="20"/>
          <w:u w:val="single"/>
          <w:lang w:eastAsia="ru-RU"/>
        </w:rPr>
        <w:t>[4]</w:t>
      </w:r>
      <w:r w:rsidR="00ED0EDD" w:rsidRPr="00D64939">
        <w:rPr>
          <w:rFonts w:ascii="Helvetica" w:eastAsia="Times New Roman" w:hAnsi="Helvetica" w:cs="Helvetica"/>
          <w:b/>
          <w:bCs/>
          <w:color w:val="373737"/>
          <w:sz w:val="20"/>
          <w:lang w:eastAsia="ru-RU"/>
        </w:rPr>
        <w:fldChar w:fldCharType="end"/>
      </w:r>
      <w:bookmarkEnd w:id="181"/>
      <w:r w:rsidRPr="00D64939">
        <w:rPr>
          <w:rFonts w:ascii="Helvetica" w:eastAsia="Times New Roman" w:hAnsi="Helvetica" w:cs="Helvetica"/>
          <w:b/>
          <w:bCs/>
          <w:color w:val="373737"/>
          <w:sz w:val="20"/>
          <w:lang w:eastAsia="ru-RU"/>
        </w:rPr>
        <w:t>.</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Гимнастика с основами акробатики. </w:t>
      </w:r>
      <w:r w:rsidRPr="00D64939">
        <w:rPr>
          <w:rFonts w:ascii="Helvetica" w:eastAsia="Times New Roman" w:hAnsi="Helvetica" w:cs="Helvetica"/>
          <w:color w:val="373737"/>
          <w:sz w:val="20"/>
          <w:szCs w:val="20"/>
          <w:lang w:eastAsia="ru-RU"/>
        </w:rPr>
        <w:t>Организующие команды и приемы. Строевые действия в шеренге и колонне; выполнение строевых команд.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Акробатические упражнения. Упоры; седы; упражнения в группировке; перекаты; стойка на лопатках; кувырки вперед и назад; гимнастический мост.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Акробатические комбинации. Пример: 1)</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мост из положения лежа на спине, опуститься в исходное положение, переворот в положение лежа на животе, прыжок с опорой на руки в упор присев; 2)</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Упражнения на низкой гимнастической перекладине: висы, перемахи.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Гимнастическая комбинация. Например, из виса стоя присев толчком двумя ногами перемах, согнув ноги, в вис сзади согнувшись, опускание назад в вис стоя и обратное движение через вис сзади согнувшись со сходом вперед ноги.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Опорный прыжок: с разбега через гимнастического козла.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Гимнастические упражнения прикладного характера. Прыжки со скакалкой. Передвижение по гимнастической стенке. Преодоление полосы препятствий с элементами лазанья и перелезания, переползания, передвижение по наклонной гимнастической скамейке.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Легкая атлетика. </w:t>
      </w:r>
      <w:r w:rsidRPr="00D64939">
        <w:rPr>
          <w:rFonts w:ascii="Helvetica" w:eastAsia="Times New Roman" w:hAnsi="Helvetica" w:cs="Helvetica"/>
          <w:color w:val="373737"/>
          <w:sz w:val="20"/>
          <w:szCs w:val="20"/>
          <w:lang w:eastAsia="ru-RU"/>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Прыжковые упражнения: на одной ноге и двух ногах на месте и с продвижением; в длину и высоту; спрыгивание и запрыгивание.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Броски: большого мяча (1 кг) на дальность разными способами.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Метание: малого мяча в вертикальную цель и на дальность.</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Лыжные гонки. </w:t>
      </w:r>
      <w:r w:rsidRPr="00D64939">
        <w:rPr>
          <w:rFonts w:ascii="Helvetica" w:eastAsia="Times New Roman" w:hAnsi="Helvetica" w:cs="Helvetica"/>
          <w:color w:val="373737"/>
          <w:sz w:val="20"/>
          <w:szCs w:val="20"/>
          <w:lang w:eastAsia="ru-RU"/>
        </w:rPr>
        <w:t>Передвижение на лыжах; повороты; спуски; подъемы; торможение.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Плавание. </w:t>
      </w:r>
      <w:r w:rsidRPr="00D64939">
        <w:rPr>
          <w:rFonts w:ascii="Helvetica" w:eastAsia="Times New Roman" w:hAnsi="Helvetica" w:cs="Helvetica"/>
          <w:color w:val="373737"/>
          <w:sz w:val="20"/>
          <w:szCs w:val="20"/>
          <w:lang w:eastAsia="ru-RU"/>
        </w:rPr>
        <w:t>Подводящие упражнения: вхождение в воду; передвижение по дну бассейна; упражнения на всплывание; лежание и скольжение; упражнения на согласование работы рук и ног. Проплывание учебных дистанций: произвольным способом.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Подвижные и спортивные игры. </w:t>
      </w:r>
      <w:r w:rsidRPr="00D64939">
        <w:rPr>
          <w:rFonts w:ascii="Helvetica" w:eastAsia="Times New Roman" w:hAnsi="Helvetica" w:cs="Helvetica"/>
          <w:color w:val="373737"/>
          <w:sz w:val="20"/>
          <w:szCs w:val="20"/>
          <w:lang w:eastAsia="ru-RU"/>
        </w:rPr>
        <w:t>На материале гимнастики с основами акробатики: игровые задания с использованием строевых упражнений, упражнений на внимание, силу, ловкость и координацию.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материале легкой атлетики: прыжки, бег, метания и броски; упражнения на координацию, выносливость и быстроту.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материале лыжной подготовки: эстафеты в передвижении на лыжах, упражнения на выносливость и координацию.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На материале спортивных игр: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Футбол: удар по неподвижному и катящемуся мячу; остановка мяча; ведение мяча; подвижные игры на материале футбола.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Баскетбол: специальные передвижения без мяча; ведение мяча; броски мяча в корзину; подвижные игры на материале баскетбола.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Волейбол: подбрасывание мяча; подача мяча; прием и передача мяча; подвижные игры на материале волейбола. Подвижные игры разных народов.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Общеразвивающие упражнения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гимнастики с основами акробатики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гибкости: 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седах; выпады и полушпагаты на месте; «выкруты»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прогибание туловища (в стойках и седах); индивидуальные комплексы по развитию гибкости.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координации: 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расслабление мышц рук, ног, туловища (в положениях стоя и лежа, сидя); жонглирование малыми предметами; преодоление полос препятствий, включающее в себя висы, упоры, простые прыжки, перелезание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осанки: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силовых способностей: 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перелезание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w:t>
      </w:r>
      <w:r w:rsidRPr="00D64939">
        <w:rPr>
          <w:rFonts w:ascii="Helvetica" w:eastAsia="Times New Roman" w:hAnsi="Helvetica" w:cs="Helvetica"/>
          <w:color w:val="373737"/>
          <w:sz w:val="20"/>
          <w:szCs w:val="20"/>
          <w:lang w:eastAsia="ru-RU"/>
        </w:rPr>
        <w:noBreakHyphen/>
        <w:t>вперед толчком одной ногой и двумя ногами о гимнастический мостик; переноска партнера в парах.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легкой атлетики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координации: 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поочередно.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быстроты: 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D64939">
        <w:rPr>
          <w:rFonts w:ascii="Helvetica" w:eastAsia="Times New Roman" w:hAnsi="Helvetica" w:cs="Helvetica"/>
          <w:color w:val="373737"/>
          <w:sz w:val="20"/>
          <w:szCs w:val="20"/>
          <w:lang w:eastAsia="ru-RU"/>
        </w:rPr>
        <w:br/>
        <w:t>положений; броски в стенку и ловля теннисного мяча в максимальном темпе, из разных исходных положений, с поворотами.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Развитие выносливости: 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D64939">
        <w:rPr>
          <w:rFonts w:ascii="Helvetica" w:eastAsia="Times New Roman" w:hAnsi="Helvetica" w:cs="Helvetica"/>
          <w:color w:val="373737"/>
          <w:sz w:val="20"/>
          <w:szCs w:val="20"/>
          <w:lang w:eastAsia="ru-RU"/>
        </w:rPr>
        <w:noBreakHyphen/>
        <w:t>минутный бег.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силовых способностей: повторное выполнение многоскоков; повторное преодоление препятствий (15—20 см);передача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рукой подвешенных ориентиров; прыжки с продвижением вперед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лыжных гонок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координации: перенос тяжести тела с лыжи на лыжу (на месте, в движении, прыжком с опорой на палки); комплексы общеразвивающих упражнений с изменением поз тела, стоя на лыжах; скольжение на правой (левой) ноге после двух</w:t>
      </w:r>
      <w:r w:rsidRPr="00D64939">
        <w:rPr>
          <w:rFonts w:ascii="Helvetica" w:eastAsia="Times New Roman" w:hAnsi="Helvetica" w:cs="Helvetica"/>
          <w:color w:val="373737"/>
          <w:sz w:val="20"/>
          <w:szCs w:val="20"/>
          <w:lang w:eastAsia="ru-RU"/>
        </w:rPr>
        <w:softHyphen/>
        <w:t>трех шагов; спуск с горы с изменяющимися стойками на лыжах; подбирание предметов во время спуска в низкой стойке.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выносливости: передвижение на лыжах в режиме умеренной интенсивности, в чередовании с прохождением отрезков в режиме большой интенсивности, с ускорениями; прохождение тренировочных дистанций.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На материале плавания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выносливости: повторное проплывание отрезков на ногах, держась за доску; повторное скольжение на груди с задержкой дыхания; повторное проплывание отрезков одним из способов плавания.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A319FC" w:rsidRDefault="00C23C3E" w:rsidP="00C23C3E">
      <w:pPr>
        <w:shd w:val="clear" w:color="auto" w:fill="FFFFFF"/>
        <w:spacing w:after="240" w:line="240" w:lineRule="auto"/>
        <w:textAlignment w:val="baseline"/>
        <w:rPr>
          <w:rFonts w:ascii="Helvetica" w:eastAsia="Times New Roman" w:hAnsi="Helvetica" w:cs="Helvetica"/>
          <w:b/>
          <w:color w:val="373737"/>
          <w:sz w:val="20"/>
          <w:szCs w:val="20"/>
          <w:lang w:eastAsia="ru-RU"/>
        </w:rPr>
      </w:pPr>
      <w:bookmarkStart w:id="182" w:name="_Toc424564339"/>
      <w:bookmarkEnd w:id="182"/>
      <w:r w:rsidRPr="00A319FC">
        <w:rPr>
          <w:rFonts w:ascii="Helvetica" w:eastAsia="Times New Roman" w:hAnsi="Helvetica" w:cs="Helvetica"/>
          <w:b/>
          <w:color w:val="373737"/>
          <w:sz w:val="20"/>
          <w:szCs w:val="20"/>
          <w:lang w:eastAsia="ru-RU"/>
        </w:rPr>
        <w:t xml:space="preserve">       </w:t>
      </w:r>
      <w:r w:rsidR="00A319FC" w:rsidRPr="00A319FC">
        <w:rPr>
          <w:rFonts w:ascii="Helvetica" w:eastAsia="Times New Roman" w:hAnsi="Helvetica" w:cs="Helvetica"/>
          <w:b/>
          <w:color w:val="373737"/>
          <w:sz w:val="20"/>
          <w:szCs w:val="20"/>
          <w:lang w:eastAsia="ru-RU"/>
        </w:rPr>
        <w:t>2.3.</w:t>
      </w:r>
      <w:r w:rsidRPr="00A319FC">
        <w:rPr>
          <w:rFonts w:ascii="Helvetica" w:eastAsia="Times New Roman" w:hAnsi="Helvetica" w:cs="Helvetica"/>
          <w:b/>
          <w:color w:val="373737"/>
          <w:sz w:val="20"/>
          <w:szCs w:val="20"/>
          <w:lang w:eastAsia="ru-RU"/>
        </w:rPr>
        <w:t xml:space="preserve">   </w:t>
      </w:r>
      <w:r w:rsidR="00D64939" w:rsidRPr="00A319FC">
        <w:rPr>
          <w:rFonts w:ascii="Helvetica" w:eastAsia="Times New Roman" w:hAnsi="Helvetica" w:cs="Helvetica"/>
          <w:b/>
          <w:bCs/>
          <w:color w:val="373737"/>
          <w:sz w:val="20"/>
          <w:lang w:eastAsia="ru-RU"/>
        </w:rPr>
        <w:t>Программа духовно-нравственного воспитания,</w:t>
      </w:r>
    </w:p>
    <w:p w:rsidR="00D64939" w:rsidRDefault="00D64939" w:rsidP="00D64939">
      <w:pPr>
        <w:shd w:val="clear" w:color="auto" w:fill="FFFFFF"/>
        <w:spacing w:after="0" w:line="240" w:lineRule="auto"/>
        <w:textAlignment w:val="baseline"/>
        <w:rPr>
          <w:rFonts w:ascii="Helvetica" w:eastAsia="Times New Roman" w:hAnsi="Helvetica" w:cs="Helvetica"/>
          <w:b/>
          <w:bCs/>
          <w:color w:val="373737"/>
          <w:sz w:val="20"/>
          <w:lang w:eastAsia="ru-RU"/>
        </w:rPr>
      </w:pPr>
      <w:r w:rsidRPr="00A319FC">
        <w:rPr>
          <w:rFonts w:ascii="Helvetica" w:eastAsia="Times New Roman" w:hAnsi="Helvetica" w:cs="Helvetica"/>
          <w:b/>
          <w:bCs/>
          <w:color w:val="373737"/>
          <w:sz w:val="20"/>
          <w:lang w:eastAsia="ru-RU"/>
        </w:rPr>
        <w:t>развития обучающихся при получении начального общего образования</w:t>
      </w:r>
      <w:r w:rsidR="00A319FC">
        <w:rPr>
          <w:rFonts w:ascii="Helvetica" w:eastAsia="Times New Roman" w:hAnsi="Helvetica" w:cs="Helvetica"/>
          <w:b/>
          <w:bCs/>
          <w:color w:val="373737"/>
          <w:sz w:val="20"/>
          <w:lang w:eastAsia="ru-RU"/>
        </w:rPr>
        <w:t>.</w:t>
      </w:r>
    </w:p>
    <w:p w:rsidR="00A319FC" w:rsidRPr="00A319FC" w:rsidRDefault="00A319FC" w:rsidP="00D64939">
      <w:pPr>
        <w:shd w:val="clear" w:color="auto" w:fill="FFFFFF"/>
        <w:spacing w:after="0" w:line="240" w:lineRule="auto"/>
        <w:textAlignment w:val="baseline"/>
        <w:rPr>
          <w:rFonts w:ascii="Helvetica" w:eastAsia="Times New Roman" w:hAnsi="Helvetica" w:cs="Helvetica"/>
          <w:b/>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 и задачи духовно-нравственного развития, воспитания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Целью духовно-нравственного развития, воспитания и социализации обучающихся на уровне начального общего образования является социально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педагогическая поддержка становления и развития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 укорененного в духовных и культурных традициях многонационального народа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Задачи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на уровне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нравственной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способности к духовному развитию, реализации творческого потенциала в учебно</w:t>
      </w:r>
      <w:r w:rsidRPr="00D64939">
        <w:rPr>
          <w:rFonts w:ascii="Helvetica" w:eastAsia="Times New Roman" w:hAnsi="Helvetica" w:cs="Helvetica"/>
          <w:color w:val="373737"/>
          <w:sz w:val="20"/>
          <w:szCs w:val="20"/>
          <w:lang w:eastAsia="ru-RU"/>
        </w:rPr>
        <w:softHyphen/>
        <w:t>игровой, предметно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продуктивной, социально ориентированной деятельности на основе нравственных установок и моральных норм, традиционных для народов России, российского общества, непрерывного образования, самовоспитания и стремления к нравственному совершенствованию;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укрепление нравственности, основанной на свободе воли и духовных отечественных традициях, внутренней установке личности школьника поступать согласно своей совести;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нравственного самосознания личности (совести) – способности младшего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нравственного смысла 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морали – осознанной обучающимся необходимости определенного поведения, обусловленного принятыми в обществе представлениями о добре и зле, должном и недопустимом, укрепление у обучающегося позитивной нравственной самооценки, самоуважения и жизненного оптимизма;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принятие обучающимся нравственных ценностей, национальных и этнических духовных традиций с учетом мировоззренческих и культурных особенностей и потребностей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эстетических потребностей, ценностей и чувств;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способности к самостоятельным поступкам и действиям, совершаемым на основе морального выбора, к принятию ответственности за их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трудолюбия, способности к преодолению трудностей, целеустремленности и настойчивости в достижении результата.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социальной культуры: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российской культурной и гражданской идентичности (самобытности);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пробуждение веры в Россию, в свой народ, чувства личной ответственности за Отечество;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ценностного отношения к своему национальному языку и культуре;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патриотизма и гражданской солидарности;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доброжелательности и эмоциональной отзывчивости, человеколюбия (гуманности) понимания других людей и сопереживания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становление гражданских качеств личности на основе демократических ценностных ориентаций;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осознанного и уважительного отношения к традиционным российским религиям и религиозным организациям, к вере и религиозным убеждениям;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основ культуры межэтнического и межконфессионального общения, уважения к языку, культурным, религиозным традициям, истории и образу жизни представителей всех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 области формирования семейной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отношения к семье как основе российского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 обучающегося уважительного отношения к родителям, осознанного, заботливого отношения к старшим и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формирование представления о традиционных семейных ценностях народов России, семейных ролях и уважения к ним;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знакомство обучающегося с культурно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историческими и этническими традициями российской семьи.</w:t>
      </w:r>
    </w:p>
    <w:p w:rsidR="00D64939" w:rsidRPr="00D64939" w:rsidRDefault="00C23C3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ГКОУ «</w:t>
      </w:r>
      <w:r w:rsidR="004F2149">
        <w:rPr>
          <w:rFonts w:ascii="Helvetica" w:eastAsia="Times New Roman" w:hAnsi="Helvetica" w:cs="Helvetica"/>
          <w:color w:val="373737"/>
          <w:sz w:val="20"/>
          <w:szCs w:val="20"/>
          <w:lang w:eastAsia="ru-RU"/>
        </w:rPr>
        <w:t xml:space="preserve">Бутушская </w:t>
      </w:r>
      <w:r w:rsidR="00D64939" w:rsidRPr="00D64939">
        <w:rPr>
          <w:rFonts w:ascii="Helvetica" w:eastAsia="Times New Roman" w:hAnsi="Helvetica" w:cs="Helvetica"/>
          <w:color w:val="373737"/>
          <w:sz w:val="20"/>
          <w:szCs w:val="20"/>
          <w:lang w:eastAsia="ru-RU"/>
        </w:rPr>
        <w:t>СОШ</w:t>
      </w:r>
      <w:r w:rsidR="004F2149">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конкретизирует  общие задачи духовно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с учетом национальных и региональных, местных условий и особенностей в нашей организации образовательной деятельности, потребностей обучающихся и их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Задачи духовно-нравственного развития, воспитания и социализации младших школьников, дополнительно к названным </w:t>
      </w:r>
      <w:r w:rsidR="00C23C3E">
        <w:rPr>
          <w:rFonts w:ascii="Helvetica" w:eastAsia="Times New Roman" w:hAnsi="Helvetica" w:cs="Helvetica"/>
          <w:color w:val="373737"/>
          <w:sz w:val="20"/>
          <w:szCs w:val="20"/>
          <w:lang w:eastAsia="ru-RU"/>
        </w:rPr>
        <w:t>выше, включенные в программу ГКОУ</w:t>
      </w:r>
      <w:r w:rsidRPr="00D64939">
        <w:rPr>
          <w:rFonts w:ascii="Helvetica" w:eastAsia="Times New Roman" w:hAnsi="Helvetica" w:cs="Helvetica"/>
          <w:color w:val="373737"/>
          <w:sz w:val="20"/>
          <w:szCs w:val="20"/>
          <w:lang w:eastAsia="ru-RU"/>
        </w:rPr>
        <w:t xml:space="preserve"> </w:t>
      </w:r>
      <w:r w:rsidR="00C23C3E">
        <w:rPr>
          <w:rFonts w:ascii="Helvetica" w:eastAsia="Times New Roman" w:hAnsi="Helvetica" w:cs="Helvetica"/>
          <w:color w:val="373737"/>
          <w:sz w:val="20"/>
          <w:szCs w:val="20"/>
          <w:lang w:eastAsia="ru-RU"/>
        </w:rPr>
        <w:t>«</w:t>
      </w:r>
      <w:r w:rsidR="004F2149">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не  противоречат  задачам настоящей программы и  согласованы с родителями обучающихся  в договорах, регулирующих получение образовательных услуг.</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Основные направления и ценностные основы</w:t>
      </w:r>
    </w:p>
    <w:p w:rsidR="00D64939" w:rsidRPr="00D64939" w:rsidRDefault="00C23C3E"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Д</w:t>
      </w:r>
      <w:r w:rsidR="00D64939" w:rsidRPr="00D64939">
        <w:rPr>
          <w:rFonts w:ascii="Helvetica" w:eastAsia="Times New Roman" w:hAnsi="Helvetica" w:cs="Helvetica"/>
          <w:b/>
          <w:bCs/>
          <w:color w:val="373737"/>
          <w:sz w:val="20"/>
          <w:lang w:eastAsia="ru-RU"/>
        </w:rPr>
        <w:t>уховно</w:t>
      </w:r>
      <w:r>
        <w:rPr>
          <w:rFonts w:ascii="Helvetica" w:eastAsia="Times New Roman" w:hAnsi="Helvetica" w:cs="Helvetica"/>
          <w:b/>
          <w:bCs/>
          <w:color w:val="373737"/>
          <w:sz w:val="20"/>
          <w:lang w:eastAsia="ru-RU"/>
        </w:rPr>
        <w:t>-</w:t>
      </w:r>
      <w:r w:rsidR="00D64939" w:rsidRPr="00D64939">
        <w:rPr>
          <w:rFonts w:ascii="Helvetica" w:eastAsia="Times New Roman" w:hAnsi="Helvetica" w:cs="Helvetica"/>
          <w:b/>
          <w:bCs/>
          <w:color w:val="373737"/>
          <w:sz w:val="20"/>
          <w:lang w:eastAsia="ru-RU"/>
        </w:rPr>
        <w:softHyphen/>
        <w:t>нравственного развития, воспитания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Общие задачи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на уровне начального общего образования классифицированы по направлениям, каждое из которых, будучи тесно связанным с другими, раскрывает одну из существенных сторон духовно</w:t>
      </w:r>
      <w:r w:rsidRPr="00D64939">
        <w:rPr>
          <w:rFonts w:ascii="Helvetica" w:eastAsia="Times New Roman" w:hAnsi="Helvetica" w:cs="Helvetica"/>
          <w:color w:val="373737"/>
          <w:sz w:val="20"/>
          <w:szCs w:val="20"/>
          <w:lang w:eastAsia="ru-RU"/>
        </w:rPr>
        <w:softHyphen/>
        <w:t>нравственного развития личности гражданина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Каждое из направлений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основано на определенной системе базовых национальных ценностей и должно обеспечивать усвоение их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осуществляется по следующим направлениям:</w:t>
      </w:r>
    </w:p>
    <w:p w:rsidR="00D64939" w:rsidRPr="00D64939" w:rsidRDefault="00D64939" w:rsidP="00D64939">
      <w:pPr>
        <w:numPr>
          <w:ilvl w:val="0"/>
          <w:numId w:val="3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Гражданско-патриотическое воспитание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любовь к России, своему народу, своему краю; служение Отечеству; правовое государство; гражданское общество; закон и правопорядок; свобода личная и национальная; доверие к людям, институтам государства и гражданского общества</w:t>
      </w:r>
      <w:r w:rsidRPr="00D64939">
        <w:rPr>
          <w:rFonts w:ascii="Helvetica" w:eastAsia="Times New Roman" w:hAnsi="Helvetica" w:cs="Helvetica"/>
          <w:i/>
          <w:iCs/>
          <w:color w:val="373737"/>
          <w:sz w:val="20"/>
          <w:lang w:eastAsia="ru-RU"/>
        </w:rPr>
        <w:t>.</w:t>
      </w:r>
    </w:p>
    <w:p w:rsidR="00D64939" w:rsidRPr="00D64939" w:rsidRDefault="00D64939" w:rsidP="00D64939">
      <w:pPr>
        <w:numPr>
          <w:ilvl w:val="0"/>
          <w:numId w:val="35"/>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духовный мир человека, нравственный выбор; жизнь и смысл жизни; справедливость; милосердие; честь; достоинство; уважение достоинства человека, равноправие, ответственность и чувство долга; забота и помощь, мораль, честность, щедрость, свобода совести и вероисповедания; вера; традиционные религии и духовная культура народов России, российская светская (гражданская) этика.</w:t>
      </w:r>
    </w:p>
    <w:p w:rsidR="00D64939" w:rsidRPr="00D64939" w:rsidRDefault="00D64939" w:rsidP="00D64939">
      <w:pPr>
        <w:numPr>
          <w:ilvl w:val="0"/>
          <w:numId w:val="36"/>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уважение к труду, человеку труда; творчество и созидание; стремление к познанию и истине; целеустремленность и настойчивость; бережливость; трудолюбие, работа в коллективе, ответственное отношение к труду и творчеству, активная жизненная позиция, самореализация в профессии.</w:t>
      </w:r>
    </w:p>
    <w:p w:rsidR="00D64939" w:rsidRPr="00D64939" w:rsidRDefault="00D64939" w:rsidP="00D64939">
      <w:pPr>
        <w:numPr>
          <w:ilvl w:val="0"/>
          <w:numId w:val="37"/>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образование, истина, интеллект, наука, интеллектуальная деятельность, интеллектуальное развитие личности, знание, общество знаний.</w:t>
      </w:r>
    </w:p>
    <w:p w:rsidR="00D64939" w:rsidRPr="00D64939" w:rsidRDefault="00D64939" w:rsidP="00D64939">
      <w:pPr>
        <w:numPr>
          <w:ilvl w:val="0"/>
          <w:numId w:val="38"/>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Здоровьесберегающее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здоровье физическое, духовное и нравственное, здоровый образ жизни, здоровьесберегающие технологии, физическая культура и спорт</w:t>
      </w:r>
    </w:p>
    <w:p w:rsidR="00D64939" w:rsidRPr="00D64939" w:rsidRDefault="00D64939" w:rsidP="00D64939">
      <w:pPr>
        <w:numPr>
          <w:ilvl w:val="0"/>
          <w:numId w:val="39"/>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Социокультурное и медиакультурное воспитание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миролюбие, гражданское согласие, социальное партнерство, межкультурное сотрудничество, культурное обогащение личности, духовная и культурная консолидация общества; поликультурный мир</w:t>
      </w:r>
      <w:r w:rsidRPr="00D64939">
        <w:rPr>
          <w:rFonts w:ascii="Helvetica" w:eastAsia="Times New Roman" w:hAnsi="Helvetica" w:cs="Helvetica"/>
          <w:i/>
          <w:iCs/>
          <w:color w:val="373737"/>
          <w:sz w:val="20"/>
          <w:lang w:eastAsia="ru-RU"/>
        </w:rPr>
        <w:t>.</w:t>
      </w:r>
    </w:p>
    <w:p w:rsidR="00D64939" w:rsidRPr="00D64939" w:rsidRDefault="00D64939" w:rsidP="00D64939">
      <w:pPr>
        <w:numPr>
          <w:ilvl w:val="0"/>
          <w:numId w:val="40"/>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Культуротворческое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красота; гармония; эстетическое развитие, самовыражение в творчестве и искусстве, культуросозидание, индивидуальные творческие способности, диалог культур и цивилизаций.</w:t>
      </w:r>
    </w:p>
    <w:p w:rsidR="00D64939" w:rsidRPr="00D64939" w:rsidRDefault="00D64939" w:rsidP="00D64939">
      <w:pPr>
        <w:numPr>
          <w:ilvl w:val="0"/>
          <w:numId w:val="41"/>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правовая культура, права и обязанности человека, свобода личности, демократия, электоральная культура, безопасность, безопасная среда школы, безопасность информационного пространства, безопасное поведение в природной и техногенной среде</w:t>
      </w:r>
    </w:p>
    <w:p w:rsidR="00D64939" w:rsidRPr="00D64939" w:rsidRDefault="00D64939" w:rsidP="00D64939">
      <w:pPr>
        <w:numPr>
          <w:ilvl w:val="0"/>
          <w:numId w:val="42"/>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семья, семейные традиции, культура семейной жизни, этика и психология семейных отношений, любовь и уважение к родителям, прародителям; забота о старших и младших.</w:t>
      </w:r>
    </w:p>
    <w:p w:rsidR="00D64939" w:rsidRPr="00D64939" w:rsidRDefault="00D64939" w:rsidP="00D64939">
      <w:pPr>
        <w:numPr>
          <w:ilvl w:val="0"/>
          <w:numId w:val="43"/>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русский язык, языки народов России, культура общения, межличностная и межкультурная коммуникация, ответственное отношение к слову как к поступку, продуктивное и безопасное общение.</w:t>
      </w:r>
    </w:p>
    <w:p w:rsidR="00D64939" w:rsidRPr="00D64939" w:rsidRDefault="00D64939" w:rsidP="00D64939">
      <w:pPr>
        <w:numPr>
          <w:ilvl w:val="0"/>
          <w:numId w:val="44"/>
        </w:numPr>
        <w:spacing w:after="0" w:line="240" w:lineRule="auto"/>
        <w:ind w:left="1200"/>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Ценности: родная земля; заповедная природа; планета Земля; бережное освоение природных ресурсов региона, страны, планеты, экологическая культура, забота об окружающей среде, домашних животных.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Все направления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важны, дополняют друг друга и обеспечивают развитие личности на основе отечественных духовных, нравственных и культурных традиций.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Основное содержание духовно</w:t>
      </w:r>
      <w:r w:rsidRPr="00D64939">
        <w:rPr>
          <w:rFonts w:ascii="Helvetica" w:eastAsia="Times New Roman" w:hAnsi="Helvetica" w:cs="Helvetica"/>
          <w:b/>
          <w:bCs/>
          <w:color w:val="373737"/>
          <w:sz w:val="20"/>
          <w:lang w:eastAsia="ru-RU"/>
        </w:rPr>
        <w:softHyphen/>
      </w:r>
      <w:r w:rsidR="00C23C3E">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t>нравственного развития, воспитания и социализации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представления о любви к России, народам Российской Федерации, к своей малой родине;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нравственные представления о долге, чести и достоинстве в контексте отношения к Отечеству, к согражданам, к семье, школе, одноклассникам;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политическом устройстве Российского государства, его институтах, их роли в жизни общества, важнейших законах государства;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представления о символах государства – Флаге, Гербе России, о флаге и гербе субъекта Российской Федерации, в котором находится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государственным праздникам и важнейшим событиям в жизни России, субъекта Российской Федерации, края (населенного пункта), в котором находится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русскому языку как государственному, языку межнационального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своему национальному языку и культуре;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народах России, об их общей исторической судьбе, о единстве народов нашей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национальных героях и важнейших событиях истории России и ее народов;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воинскому прошлому и настоящему нашей  страны, уважение к защитникам Родины.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морали, об основных понятиях этики (добро и зло, истина и ложь, смысл и ценность жизни, справедливость, милосердие, нравственный выбор, достоинство, любовь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первоначальные представления о значении религиозной культуры в жизни человека и общества, связи религиозных культур народов России и российской гражданской (светской) этики, свободе совести и вероисповедания, роли традиционных религий в развитии Российского государства, в истории и культуре нашей страны;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духовных ценностях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традициям, культуре и языку своего народа и других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и выполнение правил поведения в образовательной организации, дома, на улице, в населенном пункте, в общественных местах, на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старшим, доброжелательное отношение к сверстникам и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установление дружеских взаимоотношений в коллективе, основанных на взаимопомощи и взаимной поддержке;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гуманное отношение ко всему живому;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избегать плохих поступков, не капризничать, не быть упрямым; умение признаться в плохом поступке и проанализировать его;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нравственных основах учебы, ведущей роли образования, труда и значении творчества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уважение к труду и творчеству старших и сверстников;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основных профессиях;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учебе как виду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современной экономике;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коллективной работы, в том числе при разработке и реализации учебных и учебно</w:t>
      </w:r>
      <w:r w:rsidRPr="00D64939">
        <w:rPr>
          <w:rFonts w:ascii="Helvetica" w:eastAsia="Times New Roman" w:hAnsi="Helvetica" w:cs="Helvetica"/>
          <w:color w:val="373737"/>
          <w:sz w:val="20"/>
          <w:szCs w:val="20"/>
          <w:lang w:eastAsia="ru-RU"/>
        </w:rPr>
        <w:softHyphen/>
        <w:t>трудовых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проявлять дисциплинированность, последовательность и настойчивость в выполнении учебных и учебно</w:t>
      </w:r>
      <w:r w:rsidRPr="00D64939">
        <w:rPr>
          <w:rFonts w:ascii="Helvetica" w:eastAsia="Times New Roman" w:hAnsi="Helvetica" w:cs="Helvetica"/>
          <w:color w:val="373737"/>
          <w:sz w:val="20"/>
          <w:szCs w:val="20"/>
          <w:lang w:eastAsia="ru-RU"/>
        </w:rPr>
        <w:softHyphen/>
        <w:t>трудовых заданий;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соблюдать порядок на рабочем месте;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отношение к результатам своего труда, труда других людей, к школьному имуществу, учебникам, личным вещам;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лени и небрежности в труде и учебе, небережливому отношению к результатам труда людей.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возможностях интеллектуальной деятельности, о ее значении для развития личности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об образовании и самообразовании как общечеловеческой ценности, необходимом качестве современного человека, условии достижении личного успеха в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элементарные представления о роли знаний, науки в развитии современного производства, в жизни человека и общества, об инновациях, инновационном обществе, о знании как производительной силе, о связи науки и производства;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содержании, ценности и безопасности современного информационного пространства;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познанию нового;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уважение интеллектуального труда, людям науки, представителям творческих профессий;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работы с научной информацией;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организации и реализации учебно-исследовательских проектов; первоначальные представления об ответственности за использование результатов научных открытий.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Здоровьесберегающее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здоровье человека как абсолютной ценности, его значения для полноценной человеческой жизни, о физическом, духовном и нравственном здоровье;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начальных представлений о культуре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базовые навыки сохранения собственного здоровья, использования здоровьесберегающих технологий в процессе обучения и во внеурочное время;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ценности занятий физической культурой и спортом, понимание влияния этой деятельности на развитие личности человека, на процесс обучения и взрослой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по истории российского и мирового спорта, уважение к спортсменам;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употреблению психоактивных веществ, к курению и алкоголю, избытку компьютерных игр и интернета;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опасности, негативных последствий употребления психоактивных веществ, алкоголя, табака, наркотических веществ, бесконтрольного употребление лекарственных препаратов, возникновения суицидальных мыслей.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Социокультурное и медиакультурное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первоначальное понимание значений понятий «миролюбие», «гражданское согласие», «социальное партнерство», важности этих явлений для жизни и развития человека, сохранения мира в семье, обществе, государстве;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первоначальное понимание значений понятий «социальная агрессия», «межнациональная рознь», «экстремизм», «терроризм», «фанатизм», формирование негативного отношения к этим явлениям, элементарные знания о возможностях противостояния 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первичный опыт межкультурного, межнационального, межконфессионального сотрудничества, диалогического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первичный опыт социального партнерства и межпоколенного диалога;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Культуротворческое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эстетических идеалах и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культуроосвоения и культуросозидания, направленные на приобщение к достижениям общечеловеческой и национальной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проявление и развитие индивидуальных творческих способностей;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формулировать собственные эстетические предпочтения;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представления о душевной и физической красоте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эстетических идеалов, чувства прекрасного; умение видеть красоту природы, труда и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начальные представления об искусстве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чтению, произведениям искусства, детским спектаклям, концертам, выставкам, музыке;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занятиям художественным творчеством;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к опрятному внешнему виду;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отрицательное отношение к некрасивым поступкам и неряшливости.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институтах гражданского общества, о возможностях участия граждан в общественном управлении;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правах, свободах и обязанностях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верховенстве закона и потребности в правопорядке, общественном согласии;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интерес к общественным явлениям, понимание активной роли человека в обществе;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стремление активно участвовать в делах класса, школы, семьи, своего села, города;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умение отвечать за свои поступки;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негативное отношение к нарушениям порядка в классе, дома, на улице, к невыполнению человеком своих обязанностей;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безопасного поведения в школе, быту, на отдыхе, городской среде, понимание необходимости их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информационной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представления о возможном негативном влиянии на морально</w:t>
      </w:r>
      <w:r w:rsidRPr="00D64939">
        <w:rPr>
          <w:rFonts w:ascii="Helvetica" w:eastAsia="Times New Roman" w:hAnsi="Helvetica" w:cs="Helvetica"/>
          <w:color w:val="373737"/>
          <w:sz w:val="20"/>
          <w:szCs w:val="20"/>
          <w:lang w:eastAsia="ru-RU"/>
        </w:rPr>
        <w:softHyphen/>
        <w:t>психологическое состояние человека компьютерных игр, кинофильмов, телевизионных передач, рекламы;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девиантном и делинквентном поведении.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семье как социальном институте, о роли семьи в жизни человека и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поведение в семье, понимание необходимости их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 семейных ролях, правах и обязанностях членов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истории, ценностей и традиций своей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заботливое отношение к родителям, прародителям, сестрам и братьям;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этике и психологии семейных отношений, основанных на традиционных семейных ценностях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значении общения для жизни человека, развития личности, успешной учебы;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правил эффективного, бесконфликтного, безопасного общения в классе, школе, семье, со сверстниками, старшими и младшими;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значимости ответственного отношения к слову как к поступку, действию;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знания о безопасном общении в Интернете;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ценностные представления о родном языке;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об истории родного языка, его особенностях и месте в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современных технологиях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межкультурной коммуникации;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интереса к природе, природным явлениям и формам жизни, понимание активной роли человека в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природе и всем формам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природоохранительной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бережное отношение к растениям и животным;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взаимосвязи здоровья человека и экологической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определения экологического компонента в проектной и учебно-исследовательской деятельности, других формах образовательной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законодательства в области защиты окружающей среды.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Виды деятельности и формы занятий с обучающимися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Конституции</w:t>
      </w:r>
      <w:r w:rsidRPr="00D64939">
        <w:rPr>
          <w:rFonts w:ascii="Helvetica" w:eastAsia="Times New Roman" w:hAnsi="Helvetica" w:cs="Helvetica"/>
          <w:color w:val="373737"/>
          <w:sz w:val="20"/>
          <w:szCs w:val="20"/>
          <w:lang w:eastAsia="ru-RU"/>
        </w:rPr>
        <w:br/>
        <w:t>Российской Федерации, знакомятся с государственной символикой – Гербом, Флагом Российской Федерации, гербом и флагом субъекта Российской Федерации, в котором находится образовательная организация (на плакатах, картинах, в процессе бесед, чтения книг, изучения основных и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героическими страницами истории России, жизнью замечательных людей, явивших примеры гражданского служения, исполнения патриотического долга, с обязанностями гражданина (в процессе бесед, экскурсий, просмотра кинофильмов, экскурсий по историческим и памятным местам, сюжетно</w:t>
      </w:r>
      <w:r w:rsidRPr="00D64939">
        <w:rPr>
          <w:rFonts w:ascii="Helvetica" w:eastAsia="Times New Roman" w:hAnsi="Helvetica" w:cs="Helvetica"/>
          <w:color w:val="373737"/>
          <w:sz w:val="20"/>
          <w:szCs w:val="20"/>
          <w:lang w:eastAsia="ru-RU"/>
        </w:rPr>
        <w:softHyphen/>
        <w:t>ролев</w:t>
      </w:r>
      <w:r w:rsidR="00C23C3E">
        <w:rPr>
          <w:rFonts w:ascii="Helvetica" w:eastAsia="Times New Roman" w:hAnsi="Helvetica" w:cs="Helvetica"/>
          <w:color w:val="373737"/>
          <w:sz w:val="20"/>
          <w:szCs w:val="20"/>
          <w:lang w:eastAsia="ru-RU"/>
        </w:rPr>
        <w:t>ых игр гражданского и историко</w:t>
      </w:r>
      <w:r w:rsidR="00C23C3E">
        <w:rPr>
          <w:rFonts w:ascii="Helvetica" w:eastAsia="Times New Roman" w:hAnsi="Helvetica" w:cs="Helvetica"/>
          <w:color w:val="373737"/>
          <w:sz w:val="20"/>
          <w:szCs w:val="20"/>
          <w:lang w:eastAsia="ru-RU"/>
        </w:rPr>
        <w:softHyphen/>
        <w:t>-</w:t>
      </w:r>
      <w:r w:rsidRPr="00D64939">
        <w:rPr>
          <w:rFonts w:ascii="Helvetica" w:eastAsia="Times New Roman" w:hAnsi="Helvetica" w:cs="Helvetica"/>
          <w:color w:val="373737"/>
          <w:sz w:val="20"/>
          <w:szCs w:val="20"/>
          <w:lang w:eastAsia="ru-RU"/>
        </w:rPr>
        <w:t>патриотического содержания, изучения основных и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историей и культурой родного края, народным творчеством, этнокультурными традициями, фольклором, особенностями быта народов России (в процессе бесед, сюжетно</w:t>
      </w:r>
      <w:r w:rsidRPr="00D64939">
        <w:rPr>
          <w:rFonts w:ascii="Helvetica" w:eastAsia="Times New Roman" w:hAnsi="Helvetica" w:cs="Helvetica"/>
          <w:color w:val="373737"/>
          <w:sz w:val="20"/>
          <w:szCs w:val="20"/>
          <w:lang w:eastAsia="ru-RU"/>
        </w:rPr>
        <w:softHyphen/>
        <w:t>ролевых игр, просмотра кинофильмов, творческих конкурсов, фестивалей, праздников, экскурсий, путешествий, туристско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краеведческих экспедиций, изучения вариативных учебных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важнейшими событиями в истории нашей страны, содержанием и значением государственных праздников (в процессе бесед, проведения классных часов, просмотра учебных фильмов, участия в подготовке и проведении мероприятий, посвященных государственным праздникам);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знакомятся с деятельностью общественных организаций патриотической и гражданской направленности (в процессе посильного участия в социальных проектах и мероприятиях, проводимых этими организациями, встреч с их представителями);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просмотре учебных фильмов, отрывков из художественных фильмов, проведении бесед о подвигах Российской армии, защитниках Отечества, подготовке и проведении игр военно</w:t>
      </w:r>
      <w:r w:rsidRPr="00D64939">
        <w:rPr>
          <w:rFonts w:ascii="Helvetica" w:eastAsia="Times New Roman" w:hAnsi="Helvetica" w:cs="Helvetica"/>
          <w:color w:val="373737"/>
          <w:sz w:val="20"/>
          <w:szCs w:val="20"/>
          <w:lang w:eastAsia="ru-RU"/>
        </w:rPr>
        <w:softHyphen/>
        <w:t>патриотического содержания, конкурсов и спортивных соревнований, сюжетно</w:t>
      </w:r>
      <w:r w:rsidRPr="00D64939">
        <w:rPr>
          <w:rFonts w:ascii="Helvetica" w:eastAsia="Times New Roman" w:hAnsi="Helvetica" w:cs="Helvetica"/>
          <w:color w:val="373737"/>
          <w:sz w:val="20"/>
          <w:szCs w:val="20"/>
          <w:lang w:eastAsia="ru-RU"/>
        </w:rPr>
        <w:softHyphen/>
        <w:t>ролевых игр на местности, встреч с ветеранами и военнослужащими;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межкультурной коммуникации с детьми и взрослыми – представителями разных народов России, знакомятся с особенностями их культур и образа жизни (в процессе бесед, народных игр, организации и проведения национально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культурных праздников);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во встречах и беседах с выпускниками своей школы, ознакомятся с биографиями выпускников, явивших собой достойные примеры гражданственности и патриотизма;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школьных программах и мероприятиях по поддержке ветеранов войны;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программах и проектах, направленных на воспитание уважительного отношения к воинскому прошлому и настоящему нашей страны (в рамках деятельности военно-исторических клубов, школьных музеев, детских военно-спортивных центров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проектах, направленных на изучение истории своей семьи в контексте значимых событий истории родного края, страны.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базовых ценностях отечественной культуры, традиционных моральных нормах российских народов (в процессе изучения учебных инвариантных и вариативных предметов, бесед, экскурсий, заочных путешествий, участия в творческой деятельности, такой, как театральные постановки, литературно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музыкальные композиции, художественные выставки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других мероприятий, отражающих культурные и духовные традиции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проведении уроков этики, внеурочных мероприятий, направленных на формирование представлений о нормах морально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поведения, игровых программах, позволяющих школьникам приобретать опыт ролевого нравственного взаимодействия;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основными правилами поведения в школе, общественных местах (в процессе бесед, классных часов, просмотра учебных фильмов, наблюдения и обсуждения в педагогически организованной ситуации поступков, поведения разных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усваивают первоначальный опыт нравственных взаимоотношений в коллективе класса и образовательной организации – овладевают навыками вежливого, приветливого, внимательного отношения к сверстникам, старшим и младшим детям, взрослым, обучаются дружной игре, взаимной поддержке, участвуют в коллективных играх, приобретают опыта совместной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делах благотворительности, милосердия, в оказании помощи нуждающимся, заботе о животных, других живых существах, природе.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роли труда и значении творчества в жизни человека и общества в процессе изучения учебных дисциплин и проведения внеурочных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современной инновационной экономике – экономике знаний, об инновациях в процессе изучения учебных дисциплин и проведения внеурочных мероприятий, выполнения учебно-исследовательских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знакомятся с различными видами труда, профессиями (в ходе экскурсий на производственные предприятия, встреч с представителями разных профессий, изучения учебных предметов); знакомятся с профессиями своих родителей (законных представителей) и прародителей, участвуют в организации и проведении презентаций «Труд наших родных»; получают первоначальные навыки сотрудничества, ролевого взаимодействия со сверстниками, старшими детьми, взрослыми в учебно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трудовой деятельности (в ходе сюжетно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ролевых экономических игр, посредством создания игровых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ситуаций по мотивам различных профессий, проведения внеурочных мероприятий (праздники труда, ярмарки, конкурсы, города мастеров, организации детских фирм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раскрывающих перед детьми широкий спектр профессиональной и трудовой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опыт уважительного и творческого отношения к учебному труду (посредством презентации учебных и творческих достижений, стимулирования творческого учебного труда, предоставления обучающимся возможностей творческой инициативы в учебном труде);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творческого применения знаний, полученных при изучении учебных предметов на практике (в рамках предмета «Технология», участия в разработке и реализации различных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начальный опыт участия в различных видах общественно полезной деятельности на базе образовательной организации и взаимодействующих с ним организаций дополнительного образования, других социальных институтов (занятие народными промыслами, природоохранительная деятельность, работа творческих и учебно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производственных мастерских, трудовые акции, деятельность школьных производственных фирм, других трудовых и творческих общественных объединений как младших школьников, так и разновозрастных, как в учебное, так и в каникулярное время);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умения и навыки самообслуживания в школе и дома;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во встречах и беседах с выпускниками своей школы, знакомятся с биографиями выпускников, показавших достойные примеры высокого профессионализма, творческого отношения к труду и жизни.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роли знаний, интеллектуального труда и творчества в жизни человека и общества в процессе изучения учебных дисциплин и проведения внеурочных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возможностях интеллектуальной деятельности и направлениях развития личности в рамках деятельности детских научных сообществ, кружков и центров интеллектуального развития, в ходе проведения интеллектуальных игр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об образовании и интеллектуальном развитии как общечеловеческой ценности в процессе учебной и внеурочной деятельности;</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активно участвуют в олимпиадах, конкурсах, творческих лабораториях, интеллектуальных играх, деятельности детских научных сообществ, кружков и центров интеллектуальной направленности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навыки научно-исследовательской работы в ходе реализации учебно-исследовательских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навыки сотрудничества, ролевого взаимодействия со сверстниками, старшими детьми, взрослыми в творческой интеллектуальной деятельности (в ходе сюжетно</w:t>
      </w:r>
      <w:r w:rsidRPr="00D64939">
        <w:rPr>
          <w:rFonts w:ascii="Helvetica" w:eastAsia="Times New Roman" w:hAnsi="Helvetica" w:cs="Helvetica"/>
          <w:color w:val="373737"/>
          <w:sz w:val="20"/>
          <w:szCs w:val="20"/>
          <w:lang w:eastAsia="ru-RU"/>
        </w:rPr>
        <w:softHyphen/>
        <w:t>ролевых игр, посредством создания игровых ситуаций по мотивам различных интеллектуальных профессий, проведения внеурочных мероприятий, раскрывающих перед детьми широкий спектр интеллектуальной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об ответственности, возможных негативных последствиях интеллектуальной деятельности, знакомятся с этикой научной работы в процессе учебной и внеурочной деятельности, выполнения учебно-исследовательских проектов.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Здоровьесберегающее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получают первоначальные представления о здоровье человека как абсолютной ценности, его значении для полноценной человеческой жизни, о физическом, духовном и нравственном здоровье, о природных возможностях организма человека, о неразрывной связи здоровья человека с его образом жизни в процессе учебной и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пропаганде здорового образа жизни (в процессе бесед, тематических игр, театрализованных представлений, проектной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организовывать правильный режим занятий физической культурой, спортом, туризмом, рацион здорового питания, режим дня, учебы и отдыха;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первой доврачебной помощи пострадавшим;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представление о возможном негативном влиянии компьютерных игр, телевидения, рекламы на здоровье человека (в рамках бесед с педагогами, школьными психологами, медицинскими работниками, родителями), в том числе об аддиктивных проявлениях различного рода - наркозависимости, игромании, табакокурении, интернет-зависимости,  алкоголизме и др., как факторах, ограничивающих свободу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знания и умения противостоять негативному влиянию открытой и скрытой рекламы ПАВ, алкоголя, табакокурения (учатся говорить «нет») (в ходе дискуссий, тренингов, ролевых игр, обсуждения видеосюжетов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проектах и мероприятиях, направленных на воспитание ответственного отношения к своему здоровью, профилактику возникновения вредных привычек, различных форм асоциального поведения, оказывающих отрицательное воздействие на здоровье человека (лекции, встречи с медицинскими работниками, сотрудниками правоохранительных органов, детскими психологами, проведение дней здоровья, олимпиад, конкурсов и пр.);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разрабатывают и реализуют учебно-исследовательские и просветительские проекты по направлениям: здоровье, здоровый образ жизни, физическая культура и спорт, выдающиеся спортсмены;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регулярно занимаются физической культурой и спортом (в спортивных секциях и кружках, на спортивных площадках, в детских оздоровительных лагерях и лагерях отдыха), активно участвуют в школьных спортивных мероприятиях, соревнованиях.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Социокультурное и медиакультурное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первоначальное представление о значении понятий «миролюбие», «гражданское согласие», «социальное партнерство», осознают важности этих явлений для жизни и развития человека, сохранения мира в семье, обществе, государстве в процессе изучения учебных предметов, участия в проведении государственных и школьных праздников «Диалог культур во имя гражданского мира и согласия», выполнения проектов, тематических классных часов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элементарный опыт, межкультурного, межнационального, межконфессионального сотрудничества, диалогического общения в ходе встреч с представителями различных традиционных конфессий, этнических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экскурсионных поездок, выполнения проектов социокультурной направленности, отражающих культурное разнообразие народов, проживающих на территории родного края,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приобретают первичный опыт социального партнерства и межпоколенного диалога в процессе посильного участия в деятельности детско-юношеских организаций, школьных дискуссионных клубов, школ юного педагога, юного психолога, юного социолога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моделируют (в виде презентаций, описаний, фото и видеоматериалов и др.) различные ситуации, имитирующие социальные отношения в семье и школе в ходе выполнения ролевых проектов;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принимают посильное участие в разработке и реализации разовых мероприятий или программ добровольческой деятельности, направленных на решение конкретной социальной проблемы класса, школы, прилегающей к школе территории;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приобретают первичные навыки использования информационной среды, телекоммуникационных технологий для организации межкультурного сотрудничества, культурного взаимообогащения в рамках деятельности кружков информатики, деятельности школьных дискуссионных клубов, интерактивного общения со сверстниками из других регионов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Культуротворческое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об эстетических идеалах и художественных ценностях культур народов России (в ходе изучения инвариантных и вариативных учебных дисциплин, посредством встреч с представителями творческих профессий, экскурсий на художественные производства, к памятникам зодчества и на объекты современной архитектуры, ландшафтного дизайна и парковых ансамблей, знакомства с лучшими произведениями искусства в музеях, на выставках, по репродукциям, учебным фильмам);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знакомятся с эстетическими идеалами, традициями художественной культуры родного края, с фольклором и народными художественными промыслами (в ходе изучения вариативных дисциплин, в системе экскурсионно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краеведческой деятельности, внеклассных мероприятий, включая шефство над памятниками культуры вблизи образовательной организации, посещение конкурсов и фестивалей исполнителей народной музыки, художественных мастерских, театрализованных народных ярмарок, фестивалей народного творчества, тематических выставок);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видеть прекрасное в окружающем мире, природе родного края, в том, что окружает обучающихся в пространстве образовательной организации и дома, сельском и городском ландшафте, в природе в разное время суток и года, в различную погоду; разучивают стихотворения, знакомятся с картинами, участвуют в просмотре учебных фильмов, фрагментов художественных фильмов о природе, городских и сельских ландшафтах; развивают умения понимать красоту окружающего мира через художественные образы;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навыки видеть прекрасное в поведении, отношениях и труде людей, развивают умения различать добро и зло, красивое и безобразное, плохое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 хорошее, созидательное и разрушительное (знакомятся с местными мастерами прикладного искусства, наблюдают за их работой, участвуют в беседах «Красивые и некрасивые поступки», «Чем красивы люди вокруг нас», в беседах о прочитанных книгах, художественных фильмах, телевизионных передачах, компьютерных играх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первичный опыт самореализации в различных видах творческой деятельности, выражения себя в доступных видах и формах художественного творчества (на уроках художественного труда, школьных кружков и творческих объединений, литературных и художественных салонов, в процессе проведения творческих конкурсов, детских фестивалей искусств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вместе с родителями (законными представителями) в проведении выставок семейного художественного творчества, музыкальных вечеров, в экскурсионно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краеведческой деятельности, реализации культурно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досуговых программ, включая посещение объектов художественной культуры с последующим представлением в образовательной организации своих впечатлений и созданных по мотивам экскурсий творческих работ;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стиле одежды как способе выражения душевного состояния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художественном оформлении помещений.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политическом устройстве России, об институтах гражданского общества, о законах страны, о возможностях участия граждан в общественном управлении, о верховенстве закона и потребности в правопорядке, общественном согласии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получают первоначальные представления о правах, свободах и обязанностях человека, учатся отвечать за свои поступки, достигать общественного согласия по вопросам школьной жизни (в </w:t>
      </w:r>
      <w:r w:rsidRPr="00D64939">
        <w:rPr>
          <w:rFonts w:ascii="Helvetica" w:eastAsia="Times New Roman" w:hAnsi="Helvetica" w:cs="Helvetica"/>
          <w:color w:val="373737"/>
          <w:sz w:val="20"/>
          <w:szCs w:val="20"/>
          <w:lang w:eastAsia="ru-RU"/>
        </w:rPr>
        <w:lastRenderedPageBreak/>
        <w:t>процессе бесед, тематических классных часов, в рамках участия в школьных органах самоуправления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элементарный опыт ответственного социального поведения, реализации прав гражданина (в процессе знакомства с деятельностью детско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юношеских движений, организаций, сообществ, посильного участия в социальных проектах и мероприятиях, проводимых детско</w:t>
      </w:r>
      <w:r w:rsidRPr="00D64939">
        <w:rPr>
          <w:rFonts w:ascii="Helvetica" w:eastAsia="Times New Roman" w:hAnsi="Helvetica" w:cs="Helvetica"/>
          <w:color w:val="373737"/>
          <w:sz w:val="20"/>
          <w:szCs w:val="20"/>
          <w:lang w:eastAsia="ru-RU"/>
        </w:rPr>
        <w:softHyphen/>
        <w:t>юношескими организациями);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общественного самоуправления в рамках участия в школьных органах самоуправления (решают вопросы, связанные с поддержанием порядка, дежурства и работы в школе, дисциплины, самообслуживанием; участвуют в принятии решений руководства образовательной организацией; контролируют выполнение основных прав и обязанностей; обеспечивают защиту прав на всех уровнях управления школой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 (в процессе, бесед, тематических классных часов, встреч с представителями органов государственной власти, общественными деятелями, специалистами и др.);получают первоначальные представления о правилах безопасного поведения в школе, семье, на улице, общественных местах (в процессе изучения учебных предметов, бесед, тематических классных часов, проведения игр по основам безопасности, участия в деятельности клубов юных инспекторов дорожного движения, юных пожарных, юных миротворцев, юных спасателей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элементарные представления о семье как социальном институте, о роли семьи в жизни человека и общества (в процессе изучения учебных предметов, бесед, тематических классных часов, встреч с представителями органов государственной власти, общественными деятелями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семейных ценностях, традициях, культуре семейной жизни, этике и психологии семейных отношений, основанных на традиционных семейных ценностях народов России, нравственных взаимоотношениях в семье (в процессе бесед, тематических классных часов, проведения школьно-семейных праздников, выполнения и презентации проектов «История моей семьи», «Наши семейные традиции»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расширят опыт позитивного взаимодействия в семье (в процессе проведения открытых семейных праздников, выполнения и презентации совместно с родителями (законными представителями) творческих проектов, проведения других мероприятий, раскрывающих историю семьи, воспитывающих уважение к старшему поколению, укрепляющих преемственность между поколениями);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школьных программах и проектах, направленных на повышение авторитета семейных отношений, на развитие диалога поколений (в рамках деятельности школьных клубов «мам и пап», «бабушек и дедушек», проведения дней семьи, дней национально-культурных традиций семей обучающихся, детско-родительских школьных спортивных и культурных мероприятий, совместного благоустройства школьных территорий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значении общения для жизни человека, развития личности, успешной учебы, о правилах эффективного, бесконфликтного, безопасного общения в классе, школе, семье, со сверстниками, старшими и младшими (в процессе изучения учебных предметов, бесед, тематических классных часов, встреч со специалистами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развивают свои речевые способности, осваивают азы риторической компетентности (в процессе изучения учебных предметов, участия в деятельности школьных кружков и клубов юного филолога, юного ритора, школьных дискуссионных клубов, презентации выполненных проектов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участвуют в развитии школьных средств массовой информации (школьные газеты, сайты, радио-, теле-, видеостудии);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получают первоначальные представления о безопасном общении в интернете, о современных технологиях коммуникации (в процессе изучения учебных предметов, бесед, тематических классных часов, встреч со специалистами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первоначальные представления о ценности и возможностях родного языка, об истории родного языка, его особенностях и месте в мире (в процессе изучения учебных предметов, бесед, тематических классных часов, участия в деятельности школьных кружков и клубов юного филолога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осваивают элементарные навыки межкультурной коммуникации, общаются со сверстниками – представителями разных народов, знакомятся с особенностями их языка, культуры и образа жизни (в процессе бесед, народных игр, организации и проведения национально-культурных праздников и др.).</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усваивают элементарные представления об экокультурных ценностях, о законодательстве в области защиты окружающей среды, о традициях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 (в ходе изучения учебных предметов, тематических классных часов, бесед, просмотра учебных фильмов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эмоционально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чувственного непосредственного взаимодействия с природой, экологически грамотного поведения в природе (в ходе экскурсий, прогулок, туристических походов и путешествий по родному краю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получают первоначальный опыт участия в природоохранной деятельности (экологические акции, десанты, высадка растений, создание цветочных клумб, очистка доступных территорий от мусора, подкормка птиц, участие в деятельности школьных экологических центров, лесничеств, экологических патрулей, в создании и реализации коллективных природоохранных проектов, посильное участие в деятельности детско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юношеских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поддержке школы усваивают в семье позитивные образцы взаимодействия с природой: совместно с родителями (законными представителями) расширяют опыт общения с природой, заботятся о животных и растениях, участвуют вместе с родителями (законными представителями) в экологических мероприятиях по месту жительства;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учатся вести экологически грамотный образ жизни в школе, дома, в природной и городской среде (выбрасывать мусор в специально отведенных местах, экономно использовать воду, электроэнергию, оберегать растения и животных и т. 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Модель организации работы по духовно-нравственному развитию, воспитанию и социализации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научно-методологическом (уровень согласованного единства базовых педагогических принципов и подходов к воспитанию);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Данная модель взаимодействия базируется на сочетании двух принципов структурного взаимодействия: иерархического и сетевого.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Иерархический принцип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Практическое взаимодействие осуществляется по </w:t>
      </w:r>
      <w:r w:rsidRPr="00D64939">
        <w:rPr>
          <w:rFonts w:ascii="Helvetica" w:eastAsia="Times New Roman" w:hAnsi="Helvetica" w:cs="Helvetica"/>
          <w:i/>
          <w:iCs/>
          <w:color w:val="373737"/>
          <w:sz w:val="20"/>
          <w:lang w:eastAsia="ru-RU"/>
        </w:rPr>
        <w:t>сетевому принципу</w:t>
      </w:r>
      <w:r w:rsidRPr="00D64939">
        <w:rPr>
          <w:rFonts w:ascii="Helvetica" w:eastAsia="Times New Roman" w:hAnsi="Helvetica" w:cs="Helvetica"/>
          <w:color w:val="373737"/>
          <w:sz w:val="20"/>
          <w:szCs w:val="20"/>
          <w:lang w:eastAsia="ru-RU"/>
        </w:rPr>
        <w:t>,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конвертируя творческий потенциал личности в коллективные образовательные и социальные проекты.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Принципы и особенности организации воспитания и социализации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ориентации на идеал.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и социального развития личности. В содержании программы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 воспитания и социализации обучающихся должны быть актуализированы определенные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Аксиологический принцип</w:t>
      </w:r>
      <w:r w:rsidRPr="00D64939">
        <w:rPr>
          <w:rFonts w:ascii="Helvetica" w:eastAsia="Times New Roman" w:hAnsi="Helvetica" w:cs="Helvetica"/>
          <w:i/>
          <w:iCs/>
          <w:color w:val="373737"/>
          <w:sz w:val="20"/>
          <w:lang w:eastAsia="ru-RU"/>
        </w:rPr>
        <w:t>.</w:t>
      </w:r>
      <w:r w:rsidRPr="00D64939">
        <w:rPr>
          <w:rFonts w:ascii="Helvetica" w:eastAsia="Times New Roman" w:hAnsi="Helvetica" w:cs="Helvetica"/>
          <w:color w:val="373737"/>
          <w:sz w:val="20"/>
          <w:szCs w:val="20"/>
          <w:lang w:eastAsia="ru-RU"/>
        </w:rPr>
        <w:t> Ценности определяют основное содержание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 xml:space="preserve">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w:t>
      </w:r>
      <w:r w:rsidRPr="00D64939">
        <w:rPr>
          <w:rFonts w:ascii="Helvetica" w:eastAsia="Times New Roman" w:hAnsi="Helvetica" w:cs="Helvetica"/>
          <w:color w:val="373737"/>
          <w:sz w:val="20"/>
          <w:szCs w:val="20"/>
          <w:lang w:eastAsia="ru-RU"/>
        </w:rPr>
        <w:lastRenderedPageBreak/>
        <w:t>процесса, раскрывается в его содержании и сознательное усвоение которой обучающимися осуществляется в процессе их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амплификации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следования нравственному примеру. 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w:t>
      </w:r>
      <w:r w:rsidR="00C23C3E">
        <w:rPr>
          <w:rFonts w:ascii="Helvetica" w:eastAsia="Times New Roman" w:hAnsi="Helvetica" w:cs="Helvetica"/>
          <w:color w:val="373737"/>
          <w:sz w:val="20"/>
          <w:szCs w:val="20"/>
          <w:lang w:eastAsia="ru-RU"/>
        </w:rPr>
        <w:t>сти. Особое значение для духовно-</w:t>
      </w:r>
      <w:r w:rsidRPr="00D64939">
        <w:rPr>
          <w:rFonts w:ascii="Helvetica" w:eastAsia="Times New Roman" w:hAnsi="Helvetica" w:cs="Helvetica"/>
          <w:color w:val="373737"/>
          <w:sz w:val="20"/>
          <w:szCs w:val="20"/>
          <w:lang w:eastAsia="ru-RU"/>
        </w:rPr>
        <w:softHyphen/>
        <w:t>нравственного развития обучающегося имеет пример учителя. Принцип идентификации (персонификации). Идентификация – устойчивое отождествление себя со значимым другим, стремление быть похожим на него. В младшем школьном возрасте преобладает образно</w:t>
      </w:r>
      <w:r w:rsidRPr="00D64939">
        <w:rPr>
          <w:rFonts w:ascii="Helvetica" w:eastAsia="Times New Roman" w:hAnsi="Helvetica" w:cs="Helvetica"/>
          <w:color w:val="373737"/>
          <w:sz w:val="20"/>
          <w:szCs w:val="20"/>
          <w:lang w:eastAsia="ru-RU"/>
        </w:rPr>
        <w:softHyphen/>
        <w:t>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ситуацией, в которой они себя проявили. Персонифицированные идеалы являются действенным средством нравственного воспитания ребенка.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диалогического общения.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Принцип полисубъектности воспитания. В современных условиях процесс развития и воспитания личности имеет полисубъектный, многомерно</w:t>
      </w:r>
      <w:r w:rsidRPr="00D64939">
        <w:rPr>
          <w:rFonts w:ascii="Helvetica" w:eastAsia="Times New Roman" w:hAnsi="Helvetica" w:cs="Helvetica"/>
          <w:color w:val="373737"/>
          <w:sz w:val="20"/>
          <w:szCs w:val="20"/>
          <w:lang w:eastAsia="ru-RU"/>
        </w:rPr>
        <w:softHyphen/>
        <w:t>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 духовно</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Принцип системно</w:t>
      </w:r>
      <w:r w:rsidRPr="00D64939">
        <w:rPr>
          <w:rFonts w:ascii="Helvetica" w:eastAsia="Times New Roman" w:hAnsi="Helvetica" w:cs="Helvetica"/>
          <w:color w:val="373737"/>
          <w:sz w:val="20"/>
          <w:szCs w:val="20"/>
          <w:lang w:eastAsia="ru-RU"/>
        </w:rPr>
        <w:softHyphen/>
        <w:t>деятельностной организации воспитания</w:t>
      </w:r>
      <w:r w:rsidRPr="00D64939">
        <w:rPr>
          <w:rFonts w:ascii="Helvetica" w:eastAsia="Times New Roman" w:hAnsi="Helvetica" w:cs="Helvetica"/>
          <w:i/>
          <w:iCs/>
          <w:color w:val="373737"/>
          <w:sz w:val="20"/>
          <w:lang w:eastAsia="ru-RU"/>
        </w:rPr>
        <w:t>.</w:t>
      </w:r>
      <w:r w:rsidRPr="00D64939">
        <w:rPr>
          <w:rFonts w:ascii="Helvetica" w:eastAsia="Times New Roman" w:hAnsi="Helvetica" w:cs="Helvetica"/>
          <w:color w:val="373737"/>
          <w:sz w:val="20"/>
          <w:szCs w:val="20"/>
          <w:lang w:eastAsia="ru-RU"/>
        </w:rPr>
        <w:t>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общеобразовательных дисциплин;</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произведений искусства;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периодической литературы, публикаций, радио</w:t>
      </w:r>
      <w:r w:rsidRPr="00D64939">
        <w:rPr>
          <w:rFonts w:ascii="Helvetica" w:eastAsia="Times New Roman" w:hAnsi="Helvetica" w:cs="Helvetica"/>
          <w:color w:val="373737"/>
          <w:sz w:val="20"/>
          <w:szCs w:val="20"/>
          <w:lang w:eastAsia="ru-RU"/>
        </w:rPr>
        <w:softHyphen/>
        <w:t xml:space="preserve"> и телепередач, отражающих современную жизнь;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духовной культуры и фольклора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истории, традиций и современной жизни своей Родины, своего края, своей семьи;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жизненного опыта своих родителей (законных представителей) и прародителей;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общественно полезной и личностно значимой деятельности в рамках педагогически организованных социальных и культурных практик;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других источников информации и научного знания.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Решение этих задач предполагает, что при разработке содержания образования в нем должны гармонично сочетаться специальные и культурологические знания, отражающие многонациональный характер российского народа.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Таким образом, содержание разных видов учебной, семейной, общественно значимой деятельности интегрируется вокруг сформулированной в виде вопроса</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w:t>
      </w:r>
      <w:r w:rsidRPr="00D64939">
        <w:rPr>
          <w:rFonts w:ascii="Helvetica" w:eastAsia="Times New Roman" w:hAnsi="Helvetica" w:cs="Helvetica"/>
          <w:color w:val="373737"/>
          <w:sz w:val="20"/>
          <w:szCs w:val="20"/>
          <w:lang w:eastAsia="ru-RU"/>
        </w:rPr>
        <w:softHyphen/>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развития и воспитания последних.</w:t>
      </w:r>
      <w:r w:rsidR="00C23C3E">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Родители (законные представители),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w:t>
      </w:r>
      <w:r w:rsidRPr="00D64939">
        <w:rPr>
          <w:rFonts w:ascii="Helvetica" w:eastAsia="Times New Roman" w:hAnsi="Helvetica" w:cs="Helvetica"/>
          <w:color w:val="373737"/>
          <w:sz w:val="20"/>
          <w:szCs w:val="20"/>
          <w:lang w:eastAsia="ru-RU"/>
        </w:rPr>
        <w:lastRenderedPageBreak/>
        <w:t>истории и культуре традиционных религий, истории и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должны быть широко представлены примеры духовной, нравственной, 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w:t>
      </w:r>
      <w:r w:rsidR="00C23C3E">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об эффективном регулировании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ребенком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форм и методов организации социально значимой деятельности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важных направлений воспитания и социализации современных детей является их педагогически организованное включение в социальные реалии, преодоление усиливающегося в последние годы отчуждения молодого поколения от общественной жизни. В этом смысле первостепенную роль призвана сыграть социально значимая деятельность, под которой понимается добровольное конструктивное преобразование окружающего социума в русле решения проблем, актуальных для всего общества или помощи представителям отдельных социальных групп. Социально значимая деятельность обеспечивает два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общественный – позитивные изменения в социальной среде (преодоление социальных проблем, улучшение положения отдельных лиц или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педагогический – проявление про-социальной активности обучающихся, самореализации детей в социально приемлемых формах, усиление сопричастности общественным процессам и проблемам (установление связи школьника с культурной, общественной, политической жизнью общества и государством, первоначальная идентификация себя в качестве гражданина, общественного деятеля), приобретение начального опыта решения проблем, формирование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компетенций социального взаимодействия, включение в реальные социальные отношения со сверстниками, старшими школьниками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По организации социальная значимая деятельность может быть инициируема преимущественно педагогами (классным руководителем), либо самими младшими школьниками, либо их родителями, однако, при любой схеме обязательным условием достижения общественных и педагогических результатов является личностная значимость для участников деятельности </w:t>
      </w:r>
      <w:r w:rsidRPr="00D64939">
        <w:rPr>
          <w:rFonts w:ascii="Helvetica" w:eastAsia="Times New Roman" w:hAnsi="Helvetica" w:cs="Helvetica"/>
          <w:color w:val="373737"/>
          <w:sz w:val="20"/>
          <w:szCs w:val="20"/>
          <w:lang w:eastAsia="ru-RU"/>
        </w:rPr>
        <w:lastRenderedPageBreak/>
        <w:t>социальной проблемы, улучшения окружающей действительности. В социально значимых инициативах младших школьников впервые проявляется их стремление к участию в жизни школы, культурно-территориального сообщества, общества, к удовлетворению и реализации формирующихся социальных потребностей в активности, независимости, самостоятельности, проявлению своего личностного достоинства, «чувства взрослости», личностного самоопределения.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Одним из методов организации социально значимой деятельности младших школьников является их добровольное и посильное участие в мероприятиях молодежного добровольчества. Добровольцами или волонтерами называют лиц, добровольно оказывающих помощь той или иной категории нуждающихся. Важным элементом жизни разновозрастных добровольческих объединений является ситуация нравственного выбора, такую группу образуют учащиеся, для которых наиболее значима нравственная характеристика окружения (порядочность, надежность, искренность). За счет сплоченности и чувства ответственности членов группы друг перед другом она достигает порой весьма высоких результатов в сфере объявленных задач. И все же главное в такой группе – ее «дух». Характерной чертой групп добровольцев является потребность в совместной рефлексии нравственных ценностей. Причем материалом для ценностного диалога о смыслах может стать как объединяющая деятельность (спектакль, книга, исторический факт), так и события повседневной жизни, поступки товарищей, газетная статья. Важным элементом культуры общения разновозрастной группы добровольцев является совокупность взглядов и идей о преобразовании окружающего мира. Деловые отношения построены на идейном авторитете лидеров, тех, кто отражает, выражает и защищает идейные ценности группы.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Еще одним методом организации социально значимой деятельности младших школьников является поддержка общественной самоорганизации – способ совместного решения проблем, актуальных для самоорганизующихся лиц. Индивидуальным мотивом для младших школьников становится – участвовать в обустройстве окружающей жизни. Характер проблем, решаемых в рамках общественной самоорганизации, может быть различен: от организации своего свободного времени до участия в решении важных социальных, экономических, культурных проблем своего микрорайона, улицы, двора. Педагогическое сопровождение общественной самоорганизации – это предоставление обучающимся набора средств для решения актуальных задач. Деятельность классных руководит</w:t>
      </w:r>
      <w:r w:rsidR="00C23C3E">
        <w:rPr>
          <w:rFonts w:ascii="Helvetica" w:eastAsia="Times New Roman" w:hAnsi="Helvetica" w:cs="Helvetica"/>
          <w:color w:val="373737"/>
          <w:sz w:val="20"/>
          <w:szCs w:val="20"/>
          <w:lang w:eastAsia="ru-RU"/>
        </w:rPr>
        <w:t>ел</w:t>
      </w:r>
      <w:r w:rsidRPr="00D64939">
        <w:rPr>
          <w:rFonts w:ascii="Helvetica" w:eastAsia="Times New Roman" w:hAnsi="Helvetica" w:cs="Helvetica"/>
          <w:color w:val="373737"/>
          <w:sz w:val="20"/>
          <w:szCs w:val="20"/>
          <w:lang w:eastAsia="ru-RU"/>
        </w:rPr>
        <w:t>ей целесообразно ориентировать на следующие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осуществление консультирования школьников по наиболее эффективному достижению деловых и личностно значимых целей;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использование технологии развития способностей для достижения целей в различных областях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отказ взрослого от экспертной позиции; задача взрослого – создать условия для принятия детьми решения.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Широко известным методом организации социально значимой деятельности младших школьников является их включение в работу по социальному проектированию и реализации социальных проектов. Социальное проектирование как процесс создания социального проекта – прообраза предполагаемого состояния жизни общества или социальной группы, может быть представлен в виде последовательно сменяющих друг друга этапов: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формулировка задачи, на решение которой направлен социальный проект (обоснование актуальности задачи, согласование предполагаемого изменения с лицами, группами, организациями, на жизнь которых социальный проект может повлиять, достижение технически четких, полных, грамотных и исчерпывающих формулировок задачи, критериев оценки качества результата);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поиск решения задачи (формулировка идеи социального проекта, разработка механизма действия: содержания действий, этапов; схематизация предполагаемой деятельности); подготовка к презентации социального проекта (подробное описание предполагаемых действий, создание подробной документации, схемы, презентации).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рамках названного метода могут использоваться такие формы организации социально значимой деятельности как «ярмарка социальных проектов», «защита социальных проектов», «презентация социального проекта».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 качестве эффективных форм организации социально значимой деятельности младших школьников могут быть использованы такие формы как продуктивная игра по решению актуальных проблем, а также проведение патриотических, волонтерских, экологических акций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основных технологий взаимодействия и сотрудничества субъектов воспитательной деятельности и социальных институтов. </w:t>
      </w:r>
      <w:r w:rsidRPr="00D64939">
        <w:rPr>
          <w:rFonts w:ascii="Helvetica" w:eastAsia="Times New Roman" w:hAnsi="Helvetica" w:cs="Helvetica"/>
          <w:color w:val="373737"/>
          <w:sz w:val="20"/>
          <w:szCs w:val="20"/>
          <w:lang w:eastAsia="ru-RU"/>
        </w:rPr>
        <w:t>В процессе воспитания, социализации и духовно-нравственного развития обучающихся на уровне начального общего образования большое значение имеет социальное партнерство различных социальных институтов. Интеграция социально-педа</w:t>
      </w:r>
      <w:r w:rsidRPr="00D64939">
        <w:rPr>
          <w:rFonts w:ascii="Helvetica" w:eastAsia="Times New Roman" w:hAnsi="Helvetica" w:cs="Helvetica"/>
          <w:color w:val="373737"/>
          <w:sz w:val="20"/>
          <w:szCs w:val="20"/>
          <w:lang w:eastAsia="ru-RU"/>
        </w:rPr>
        <w:softHyphen/>
        <w:t>гогического потенциала организаций общего и дополнительного образования, культуры, спорта, туризма, местного сообщества, традиционных религиозных и иных общественных организаций и семьи способствует позитивной социализации младших школьников. Взаимодействие школы, семьи и общественности имеет решающее значение для организации нравственного уклада жизни детей. Ведущая роль в организации социального партнерства институтов общественного участия и семьи принадле</w:t>
      </w:r>
      <w:r w:rsidR="00C23C3E">
        <w:rPr>
          <w:rFonts w:ascii="Helvetica" w:eastAsia="Times New Roman" w:hAnsi="Helvetica" w:cs="Helvetica"/>
          <w:color w:val="373737"/>
          <w:sz w:val="20"/>
          <w:szCs w:val="20"/>
          <w:lang w:eastAsia="ru-RU"/>
        </w:rPr>
        <w:t>жит педагогическому коллективу ГКОУ «</w:t>
      </w:r>
      <w:r w:rsidRPr="00D64939">
        <w:rPr>
          <w:rFonts w:ascii="Helvetica" w:eastAsia="Times New Roman" w:hAnsi="Helvetica" w:cs="Helvetica"/>
          <w:color w:val="373737"/>
          <w:sz w:val="20"/>
          <w:szCs w:val="20"/>
          <w:lang w:eastAsia="ru-RU"/>
        </w:rPr>
        <w:t xml:space="preserve"> </w:t>
      </w:r>
      <w:r w:rsidR="00BA7E87">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и особенно институту классного руководства. Младшие школьники принимают посильное участие в построении модели социального партнерства, необходимой для их позитивной социализации. Формирование социального опыта младших школьников осуществляется в ходе реализации проектов, коллективных творческих дел, сюжетно-ролевых и деловых игр, коллективного посещения театров, музеев, концертов, экскурсий, встреч с представителями религиозных и общественных организаций и т. д. Социальное партнерство институтов общественного участия в процессе воспитания учащихся начальной школы выражается в создании и реализации совместных социально-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педагогических, образовательных, просветительских и иных программ, проведении совместных мероприятий.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разработке и осуществлении программы воспитания и с</w:t>
      </w:r>
      <w:r w:rsidR="00C23C3E">
        <w:rPr>
          <w:rFonts w:ascii="Helvetica" w:eastAsia="Times New Roman" w:hAnsi="Helvetica" w:cs="Helvetica"/>
          <w:color w:val="373737"/>
          <w:sz w:val="20"/>
          <w:szCs w:val="20"/>
          <w:lang w:eastAsia="ru-RU"/>
        </w:rPr>
        <w:t>оциализации младших школьников ГКОУ «</w:t>
      </w:r>
      <w:r w:rsidRPr="00D64939">
        <w:rPr>
          <w:rFonts w:ascii="Helvetica" w:eastAsia="Times New Roman" w:hAnsi="Helvetica" w:cs="Helvetica"/>
          <w:color w:val="373737"/>
          <w:sz w:val="20"/>
          <w:szCs w:val="20"/>
          <w:lang w:eastAsia="ru-RU"/>
        </w:rPr>
        <w:t xml:space="preserve"> </w:t>
      </w:r>
      <w:r w:rsidR="00BA7E87">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взаимодействует, в том числе на системной основе, с традиционными религиозными организациями, общественными организациями и объединениями гражданско-патрио</w:t>
      </w:r>
      <w:r w:rsidRPr="00D64939">
        <w:rPr>
          <w:rFonts w:ascii="Helvetica" w:eastAsia="Times New Roman" w:hAnsi="Helvetica" w:cs="Helvetica"/>
          <w:color w:val="373737"/>
          <w:sz w:val="20"/>
          <w:szCs w:val="20"/>
          <w:lang w:eastAsia="ru-RU"/>
        </w:rPr>
        <w:softHyphen/>
        <w:t>ти</w:t>
      </w:r>
      <w:r w:rsidRPr="00D64939">
        <w:rPr>
          <w:rFonts w:ascii="Helvetica" w:eastAsia="Times New Roman" w:hAnsi="Helvetica" w:cs="Helvetica"/>
          <w:color w:val="373737"/>
          <w:sz w:val="20"/>
          <w:szCs w:val="20"/>
          <w:lang w:eastAsia="ru-RU"/>
        </w:rPr>
        <w:softHyphen/>
        <w:t>чес</w:t>
      </w:r>
      <w:r w:rsidRPr="00D64939">
        <w:rPr>
          <w:rFonts w:ascii="Helvetica" w:eastAsia="Times New Roman" w:hAnsi="Helvetica" w:cs="Helvetica"/>
          <w:color w:val="373737"/>
          <w:sz w:val="20"/>
          <w:szCs w:val="20"/>
          <w:lang w:eastAsia="ru-RU"/>
        </w:rPr>
        <w:softHyphen/>
        <w:t>кой, культурной, экологической, детско-юношескими и молодежными движениями, организациями, объединениями, разделяющими в своей деятельности цели, задачи и ценности настоящей программы. При этом используются различные формы взаимодействия с согласия обучающихся и их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традиционных религиозных организаций, иных общественных организаций и объединений в проведении отдельных мероприятий в рамках реализации направлений воспитания и социализации обучающихся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участие указанных организаций и объединений в реализации отдельных образовательных программ, согласованных с программой воспитания и социализации обучающихся на уровне начального общего образования и одобренных Управляющим советом школы;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Описание форм и методов повышения педагогической культуры родителей (законных представителей)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Повышение педагогической культуры родителей (законных представителей) – одно из ключевых направлений реализации программы воспитания и социализации обучающихся на уровне начального общего образования.</w:t>
      </w:r>
    </w:p>
    <w:p w:rsidR="00D64939" w:rsidRPr="00D64939" w:rsidRDefault="00C23C3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Система работы ГКОУ</w:t>
      </w:r>
      <w:r w:rsidR="005B3D2E">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BA7E87">
        <w:rPr>
          <w:rFonts w:ascii="Helvetica" w:eastAsia="Times New Roman" w:hAnsi="Helvetica" w:cs="Helvetica"/>
          <w:color w:val="373737"/>
          <w:sz w:val="20"/>
          <w:szCs w:val="20"/>
          <w:lang w:eastAsia="ru-RU"/>
        </w:rPr>
        <w:t>Бутушская</w:t>
      </w:r>
      <w:r w:rsidR="00D64939" w:rsidRPr="00D64939">
        <w:rPr>
          <w:rFonts w:ascii="Helvetica" w:eastAsia="Times New Roman" w:hAnsi="Helvetica" w:cs="Helvetica"/>
          <w:color w:val="373737"/>
          <w:sz w:val="20"/>
          <w:szCs w:val="20"/>
          <w:lang w:eastAsia="ru-RU"/>
        </w:rPr>
        <w:t xml:space="preserve"> СОШ</w:t>
      </w:r>
      <w:r w:rsidR="00BA7E87">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 по повышению педагогической культуры родителей (законных представителей) в обеспечении духовно</w:t>
      </w:r>
      <w:r>
        <w:rPr>
          <w:rFonts w:ascii="Helvetica" w:eastAsia="Times New Roman" w:hAnsi="Helvetica" w:cs="Helvetica"/>
          <w:color w:val="373737"/>
          <w:sz w:val="20"/>
          <w:szCs w:val="20"/>
          <w:lang w:eastAsia="ru-RU"/>
        </w:rPr>
        <w:t>-</w:t>
      </w:r>
      <w:r w:rsidR="00D64939"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младшего школьного возраста  основана на следующих принципах: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совместная педагогическая деятельность семьи и школы, в том числе в определении направлений, ценностей и приоритетов деятельности школы по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нравственному развитию и воспитанию обучающихся с учетом законодательно установленного преимущественного права родителей (законных представителей) на обучение и воспитание детей перед всеми другими лицами, мировоззренческих и культурных особенностей и потребностей их семей, местных и региональных культурных особенностей, в разработке содержания и реализации программы воспитания и социализации обучающихся, оценке ее эффективности;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сочетание педагогического просвещения с педагогическим самообразованием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педагогическое внимание, уважение и требовательность</w:t>
      </w:r>
      <w:r w:rsidRPr="00D64939">
        <w:rPr>
          <w:rFonts w:ascii="Helvetica" w:eastAsia="Times New Roman" w:hAnsi="Helvetica" w:cs="Helvetica"/>
          <w:color w:val="373737"/>
          <w:sz w:val="20"/>
          <w:szCs w:val="20"/>
          <w:lang w:eastAsia="ru-RU"/>
        </w:rPr>
        <w:br/>
        <w:t>к родителям (законным представителям);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поддержка и индивидуальное сопровождение становления и развития педагогической культуры каждого из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содействие родителям (законным представителям) в решении индивидуальных проблем воспитания детей с учетом закрепленного законом приоритета семьи родителей (законных представителей) обучающихся в воспитании своих детей перед всеми иными лицами;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опора на положительный опыт семейного воспитания, традиционные семейные ценности народов России.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Методы</w:t>
      </w:r>
      <w:r w:rsidRPr="00D64939">
        <w:rPr>
          <w:rFonts w:ascii="Helvetica" w:eastAsia="Times New Roman" w:hAnsi="Helvetica" w:cs="Helvetica"/>
          <w:color w:val="373737"/>
          <w:sz w:val="20"/>
          <w:szCs w:val="20"/>
          <w:lang w:eastAsia="ru-RU"/>
        </w:rPr>
        <w:t> повышения педагогической культуры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исследования родителями (целенаправленного изучения) текстов психолого-педагогического и нормативно-правового содержания, опыта других родителей;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информирование родителей специалистами (педагогами, психологами, врачами и т. 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«переговорных площадок» – места встречи родителей, младших школьников, учителей для согласования интересов, позиций и способов взаимодействия по решению конкретных вопросов, открытое обсуждение имеющихся проблем;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предъявления родителями своего опыта воспитания, своих проектов решения актуальных задач помощи ребенку;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проигрывание родителем актуальных ситуаций для понимания собственных стереотипов и барьеров для эффективного воспитания;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преодоления родителями ошибочных и неэффективных способов решения задач семейного воспитания младших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совместного времяпрепровождения родителей одного ученического класса;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преобразования стереотипов взаимодействия с родными близкими и партнерами в воспитании и социализации детей.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Ведущей формой повышения педагогической культуры родителей (законных представителей) обучающихся является родительское собрание, которое обеспечивает как информирование, «переговорную площадку» так и психолого-педагогический тренинг.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Сроки и формы проведения мероприятий в рамках повышения педагогической культуры родителей  согласовываются  с планам</w:t>
      </w:r>
      <w:r w:rsidR="00EA3552">
        <w:rPr>
          <w:rFonts w:ascii="Helvetica" w:eastAsia="Times New Roman" w:hAnsi="Helvetica" w:cs="Helvetica"/>
          <w:color w:val="373737"/>
          <w:sz w:val="20"/>
          <w:szCs w:val="20"/>
          <w:lang w:eastAsia="ru-RU"/>
        </w:rPr>
        <w:t>и воспитательной работы ГКОУ «</w:t>
      </w:r>
      <w:r w:rsidRPr="00D64939">
        <w:rPr>
          <w:rFonts w:ascii="Helvetica" w:eastAsia="Times New Roman" w:hAnsi="Helvetica" w:cs="Helvetica"/>
          <w:color w:val="373737"/>
          <w:sz w:val="20"/>
          <w:szCs w:val="20"/>
          <w:lang w:eastAsia="ru-RU"/>
        </w:rPr>
        <w:t xml:space="preserve"> </w:t>
      </w:r>
      <w:r w:rsidR="00BA7E87">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Планируемые результаты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Каждое из основных направлений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должно обеспечивать присвоение ими соответствующих ценностей, формирование знаний, начальных представлений, опыта эмоционально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ценностного постижения действительности и общественного действия в контексте становления российской культурной и гражданской идентичности, самосознания гражданина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результате реализации программы воспитания и социализации обучающихся на уровне начального общего образования должно обеспечиваться достижение обучающимися: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воспитательных результатов – тех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нравственных приобретений, которые получил обучающийся вследствие участия в той или иной деятельности (например, приобрел, участвуя в каком</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либо мероприятии, опыт самостоятельного действия);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эффекта – последствий результата, того, к чему привело достижение результата (развитие обучающегося как личности, формирование его компетентности, идентичности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При этом учитывается, что достижение эффекта – развитие личности обучающегося, формирование его социальных компетенций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 – становится возможным благодаря деятельности педагога, других субъектов духовно</w:t>
      </w:r>
      <w:r w:rsidRPr="00D64939">
        <w:rPr>
          <w:rFonts w:ascii="Helvetica" w:eastAsia="Times New Roman" w:hAnsi="Helvetica" w:cs="Helvetica"/>
          <w:color w:val="373737"/>
          <w:sz w:val="20"/>
          <w:szCs w:val="20"/>
          <w:lang w:eastAsia="ru-RU"/>
        </w:rPr>
        <w:softHyphen/>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нравственного воспитания (семьи, друзей, ближайшего окружения, общественности, СМИ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а также собственным усилиям обучающегося.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Воспитательные результаты могут быть распределены по трем уровням.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Первый уровень результатов</w:t>
      </w:r>
      <w:r w:rsidRPr="00D64939">
        <w:rPr>
          <w:rFonts w:ascii="Helvetica" w:eastAsia="Times New Roman" w:hAnsi="Helvetica" w:cs="Helvetica"/>
          <w:color w:val="373737"/>
          <w:sz w:val="20"/>
          <w:szCs w:val="20"/>
          <w:lang w:eastAsia="ru-RU"/>
        </w:rPr>
        <w:t> –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урочной и внеурочной деятельности) как значимыми для него носителями положительного социального знания и повседневного опыта.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Второй уровень результатов</w:t>
      </w:r>
      <w:r w:rsidRPr="00D64939">
        <w:rPr>
          <w:rFonts w:ascii="Helvetica" w:eastAsia="Times New Roman" w:hAnsi="Helvetica" w:cs="Helvetica"/>
          <w:color w:val="373737"/>
          <w:sz w:val="20"/>
          <w:szCs w:val="20"/>
          <w:lang w:eastAsia="ru-RU"/>
        </w:rPr>
        <w:t> – получение обучающимися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результатов особое значение имеет взаимодействие обучающихся между собой на уровне класса, образовательной организации, т. е. в защищенной среде, в 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Третий уровень результатов</w:t>
      </w:r>
      <w:r w:rsidRPr="00D64939">
        <w:rPr>
          <w:rFonts w:ascii="Helvetica" w:eastAsia="Times New Roman" w:hAnsi="Helvetica" w:cs="Helvetica"/>
          <w:color w:val="373737"/>
          <w:sz w:val="20"/>
          <w:szCs w:val="20"/>
          <w:lang w:eastAsia="ru-RU"/>
        </w:rPr>
        <w:t> – получение обучающимся начального опыта самостоятельного общественного действия, формирование у младшего школьника социально приемлемых моделей поведения. Только в самостоятельном общественном действии человек действительно становится (а не просто узнает о том, как стать) гражданином, социальным деятелем, свободным человеком. Для достижения данного уровня результатов особое значение имеет взаимодействие обучающегося с представителями различных социальных субъектов за пределами образовательной организации, в открытой общественной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 переходом от одного уровня результатов к другому существенно возрастают воспитательные эффекты: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первом уровне воспитание приближено к обучению, при этом предметом воспитания как учения являются не столько научные знания, сколько знания о ценностях;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втором уровне воспитание осуществляется в контексте жизнедеятельности школьников и ценности могут усваиваться ими в форме отдельных нравственно ориентированных поступков;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третьем уровне создаются необходимые условия для участия обучающихся в нравственно ориентированной социально значимой деятельности и приобретения ими элементов опыта нравственного поведения и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обучающихся достигает относительной полноты.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Несмотря на это разделение уровней результатов возможно только в теории, на уровне целей, а практической деятельности они могут смешиваются, реализуясь как последовательность педагогических ситуаций. Например, сложно представить, что сообщение знаний о ценностях, характерное для первого уровня, не формирует никакого отношения к ним, в то же время участие в социально-значимой деятельности может решать все основные задачи по воспитанию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В </w:t>
      </w:r>
      <w:r w:rsidR="00EA3552">
        <w:rPr>
          <w:rFonts w:ascii="Helvetica" w:eastAsia="Times New Roman" w:hAnsi="Helvetica" w:cs="Helvetica"/>
          <w:color w:val="373737"/>
          <w:sz w:val="20"/>
          <w:szCs w:val="20"/>
          <w:lang w:eastAsia="ru-RU"/>
        </w:rPr>
        <w:t xml:space="preserve">ГКОУ </w:t>
      </w:r>
      <w:r w:rsidR="00C808A9">
        <w:rPr>
          <w:rFonts w:ascii="Helvetica" w:eastAsia="Times New Roman" w:hAnsi="Helvetica" w:cs="Helvetica"/>
          <w:color w:val="373737"/>
          <w:sz w:val="20"/>
          <w:szCs w:val="20"/>
          <w:lang w:eastAsia="ru-RU"/>
        </w:rPr>
        <w:t xml:space="preserve">РД </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 xml:space="preserve"> </w:t>
      </w:r>
      <w:r w:rsidR="00BA7E87">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педагоги могут выбрать различные концепции, методы и технологии воспитания, не противоречащие принципам программы воспитания и социализации младших школьников, основанные на других логиках построения воспитательной деятельности, в том числе и не использующие понятие воспитательного эффекта. Возможен, например, последовательный, постепенный переход от одного уровня воспитательных результатов к другому. В то же время возможно комплексное решение воспитательных задач за счет того, что участие обучающихся в нравственно ориентированной социально значимой деятельности и приобретение ими элементов опыта нравственного поведения и жизни позволяет одновременно решать все воспитательные задачи.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Переход от одного уровня воспитательных результатов к другому должен быть последовательным, постепенным.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Достижение трех уровней воспитательных результатов обеспечивает появление значимых эффектов духовно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нравственного развития, воспитания и социализации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w:t>
      </w:r>
      <w:r w:rsidR="00EA3552">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психологического здоровья, позитивного отношения к жизни, доверия к людям и обществу и т. 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 каждому из направлений духовно-нравственного развития, воспитания и социализации обучающихся на уровне начального общего образования должны быть предусмотрены и могут быть достигнуты обучающимися следующие воспитательные результаты.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Гражданско-патриотическое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ролевого взаимодействия и реализации гражданской, патриотической позиции;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межкультурной коммуникации с детьми и взрослыми – представителями разных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воинскому прошлому и настоящему нашей страны, уважение к защитникам Родины.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Нравственное и духовное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начальные представления о традиционных для российского общества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нравственно-этический опыт взаимодействия со сверстниками, старшими и младшими детьми, взрослыми в соответствии с традиционными нравственными нормами;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традиционным религиям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неравнодушие к жизненным проблемам других людей, сочувствие к человеку, находящемуся в трудной ситуации;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уважительное отношение к родителям (законным представителям), к старшим, заботливое отношение к младшим;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традиций своей семьи и образовательной организации, бережное отношение к ним.</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положительного отношения к труду и творчеству: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труду и творчеству, человеку труда, трудовым достижениям России и человечества, трудолюбие;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и творческое отношение к учебному труду, понимание важности образования для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различных профессиях;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первоначальные навыки трудового, творческого сотрудничества со сверстниками, старшими детьми и взрослыми;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осознание приоритета нравственных основ труда, творчества, создания нового;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участия в различных видах общественно полезной и личностно значимой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потребности и начальные умения выражать себя в различных доступных и наиболее привлекательных для ребенка видах творческой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осознание важности самореализации в социальном творчестве, познавательной и практической, общественно полезной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умения и навыки самообслуживания в школе и дома.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Интеллектуальное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роли знаний, интеллектуального труда и творчества в жизни человека и общества, возможностях интеллектуальной деятельности и направлениях развития личности;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учебно-исследовательской работы;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навыки сотрудничества, ролевого взаимодействия со сверстниками, старшими детьми, взрослыми в творческой интеллектуальной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этике интеллектуальной деятельности.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Здоровьесберегающее воспитание</w:t>
      </w:r>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здоровье человека как абсолютной ценности, о физическом, духовном и нравственном здоровье, о неразрывной связи здоровья человека с его образом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пропаганды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элементарный опыт организации здорового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 возможном негативном влиянии компьютерных игр, телевидения, рекламы на здоровье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представление о негативном влиянии психоактивных веществ, алкоголя, табакокурения на здоровье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регулярные занятия физической культурой и спортом и осознанное к ним отношение.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Социокультурное и медиакультурное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первоначальное представление о значении понятий «миролюбие», «гражданское согласие», «социальное партнерство»;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элементарный опыт, межкультурного, межнационального, межконфессионального сотрудничества, диалогического общения;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первичный опыт социального партнерства и диалога поколений;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первичный опыт добровольческой деятельности, направленной на решение конкретной социальной проблемы класса, школы, прилегающей к школе территории;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первичные навыки использования информационной среды, телекоммуникационных технологий для организации межкультурного сотрудничества.</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Культуротворческое и эстетическое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умения видеть красоту в окружающем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первоначальные умения видеть красоту в поведении, поступках людей;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эстетических и художественных ценностях отечественной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эмоционального постижения народного творчества, этнокультурных традиций, фольклора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понимание важности реализации эстетических ценностей в пространстве образовательной организации и семьи, в быту, в стиле одежды.</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Правовое воспитание и культура безопасности: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правах, свободах и обязанностях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умения отвечать за свои поступки, достигать общественного согласия по вопросам школьной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ответственного социального поведения, реализации прав школьника;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общественного школьного самоуправления;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информационной безопасности, о девиантном и делинквентном поведении, о влиянии на безопасность детей отдельных молодежных субкультур;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правилах безопасного поведения в школе, семье, на улице, общественных местах.</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Воспитание семейных ценностей:</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 семье как социальном институте, о роли семьи в жизни человека;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семейных ценностях, традициях, культуре семейной жизни, этике и психологии семейных отношений, нравственных взаимоотношениях в семье;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опыт позитивного взаимодействия в семье в рамках школьно-семейных программ и проектов.</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Формирование коммуникативной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значении общения для жизни человека, развития личности, успешной учебы;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знание правил эффективного, бесконфликтного, безопасного общения в классе, школе, семье, со сверстниками, старшими;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основы риторической компетентности;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элементарный опыт участия в развитии школьных средств массовой информации;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первоначальные представления о безопасном общении в интернете, о современных технологиях коммуникации;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первоначальные представления о ценности и возможностях родного языка, об истории родного языка, его особенностях и месте в мире;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навыки межкультурной коммуникации.</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lastRenderedPageBreak/>
        <w:t>Экологическое воспитание: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ценностное отношение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представления об экокультурных ценностях, о законодательстве в области защиты окружающей среды;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эстетического, эмоционально-нравственного отношения к природе;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элементарные знания о традициях нравственно-этического отношения к природе в культуре народов России, нормах экологической этики;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первоначальный опыт участия в природоохранной деятельности в школе, на пришкольном участке, по месту жительства.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Примерные результаты духовно-нравственного развития и воспитания обучающихся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имеют рекомендательный характер и могут уточняться образовательной организацией и родителями (законными представителями)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являются ориентировочной основой для проведения неперсонифицированных оценок образовательной деятельности образовательной организацией в части духовно-нравственного развития и воспитания, осуществляемых в форме аккредитационных экспертиз (при проведении государственной аккредитации образовательной организации) и в форме мониторинговых исследований.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C33270" w:rsidRDefault="00C33270"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Критерии и показатели эффективности деятельности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EA3552"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C33270">
        <w:rPr>
          <w:rFonts w:ascii="Helvetica" w:eastAsia="Times New Roman" w:hAnsi="Helvetica" w:cs="Helvetica"/>
          <w:b/>
          <w:color w:val="373737"/>
          <w:sz w:val="20"/>
          <w:szCs w:val="20"/>
          <w:lang w:eastAsia="ru-RU"/>
        </w:rPr>
        <w:t>ГКОУ «</w:t>
      </w:r>
      <w:r w:rsidR="00D64939" w:rsidRPr="00C33270">
        <w:rPr>
          <w:rFonts w:ascii="Helvetica" w:eastAsia="Times New Roman" w:hAnsi="Helvetica" w:cs="Helvetica"/>
          <w:b/>
          <w:color w:val="373737"/>
          <w:sz w:val="20"/>
          <w:szCs w:val="20"/>
          <w:lang w:eastAsia="ru-RU"/>
        </w:rPr>
        <w:t xml:space="preserve"> </w:t>
      </w:r>
      <w:r w:rsidR="00BA7E87">
        <w:rPr>
          <w:rFonts w:ascii="Helvetica" w:eastAsia="Times New Roman" w:hAnsi="Helvetica" w:cs="Helvetica"/>
          <w:b/>
          <w:color w:val="373737"/>
          <w:sz w:val="20"/>
          <w:szCs w:val="20"/>
          <w:lang w:eastAsia="ru-RU"/>
        </w:rPr>
        <w:t xml:space="preserve">Бутушская </w:t>
      </w:r>
      <w:r w:rsidR="00D64939" w:rsidRPr="00C33270">
        <w:rPr>
          <w:rFonts w:ascii="Helvetica" w:eastAsia="Times New Roman" w:hAnsi="Helvetica" w:cs="Helvetica"/>
          <w:b/>
          <w:color w:val="373737"/>
          <w:sz w:val="20"/>
          <w:szCs w:val="20"/>
          <w:lang w:eastAsia="ru-RU"/>
        </w:rPr>
        <w:t>СОШ»</w:t>
      </w:r>
      <w:r w:rsidR="00D64939" w:rsidRPr="00D64939">
        <w:rPr>
          <w:rFonts w:ascii="Helvetica" w:eastAsia="Times New Roman" w:hAnsi="Helvetica" w:cs="Helvetica"/>
          <w:color w:val="373737"/>
          <w:sz w:val="20"/>
          <w:szCs w:val="20"/>
          <w:lang w:eastAsia="ru-RU"/>
        </w:rPr>
        <w:t xml:space="preserve"> самостоятельно разрабатывает критерии и показатели эффективности реализации программы формирования экологической культуры, безопасного образа жизни обучающихся, исходя из особенностей региона, контингента обучающихся, социального окружения, выбранного направления программы.</w:t>
      </w:r>
    </w:p>
    <w:p w:rsidR="00D64939" w:rsidRPr="00C33270" w:rsidRDefault="00D64939" w:rsidP="00D64939">
      <w:pPr>
        <w:shd w:val="clear" w:color="auto" w:fill="FFFFFF"/>
        <w:spacing w:after="240" w:line="240" w:lineRule="auto"/>
        <w:textAlignment w:val="baseline"/>
        <w:rPr>
          <w:rFonts w:ascii="Helvetica" w:eastAsia="Times New Roman" w:hAnsi="Helvetica" w:cs="Helvetica"/>
          <w:b/>
          <w:color w:val="373737"/>
          <w:sz w:val="20"/>
          <w:szCs w:val="20"/>
          <w:lang w:eastAsia="ru-RU"/>
        </w:rPr>
      </w:pPr>
      <w:r w:rsidRPr="00D64939">
        <w:rPr>
          <w:rFonts w:ascii="Helvetica" w:eastAsia="Times New Roman" w:hAnsi="Helvetica" w:cs="Helvetica"/>
          <w:color w:val="373737"/>
          <w:sz w:val="20"/>
          <w:szCs w:val="20"/>
          <w:lang w:eastAsia="ru-RU"/>
        </w:rPr>
        <w:t>В целях получения о</w:t>
      </w:r>
      <w:r w:rsidR="00C33270">
        <w:rPr>
          <w:rFonts w:ascii="Helvetica" w:eastAsia="Times New Roman" w:hAnsi="Helvetica" w:cs="Helvetica"/>
          <w:color w:val="373737"/>
          <w:sz w:val="20"/>
          <w:szCs w:val="20"/>
          <w:lang w:eastAsia="ru-RU"/>
        </w:rPr>
        <w:t xml:space="preserve">бъективных данных о результатах </w:t>
      </w:r>
      <w:r w:rsidRPr="00D64939">
        <w:rPr>
          <w:rFonts w:ascii="Helvetica" w:eastAsia="Times New Roman" w:hAnsi="Helvetica" w:cs="Helvetica"/>
          <w:color w:val="373737"/>
          <w:sz w:val="20"/>
          <w:szCs w:val="20"/>
          <w:lang w:eastAsia="ru-RU"/>
        </w:rPr>
        <w:t>реализации программы и необходимости ее коррекции проводитс</w:t>
      </w:r>
      <w:r w:rsidR="00EA3552">
        <w:rPr>
          <w:rFonts w:ascii="Helvetica" w:eastAsia="Times New Roman" w:hAnsi="Helvetica" w:cs="Helvetica"/>
          <w:color w:val="373737"/>
          <w:sz w:val="20"/>
          <w:szCs w:val="20"/>
          <w:lang w:eastAsia="ru-RU"/>
        </w:rPr>
        <w:t xml:space="preserve">я систематический мониторинг в </w:t>
      </w:r>
      <w:r w:rsidR="00EA3552" w:rsidRPr="00C33270">
        <w:rPr>
          <w:rFonts w:ascii="Helvetica" w:eastAsia="Times New Roman" w:hAnsi="Helvetica" w:cs="Helvetica"/>
          <w:b/>
          <w:color w:val="373737"/>
          <w:sz w:val="20"/>
          <w:szCs w:val="20"/>
          <w:lang w:eastAsia="ru-RU"/>
        </w:rPr>
        <w:t>ГКОУ</w:t>
      </w:r>
      <w:r w:rsidR="00C808A9">
        <w:rPr>
          <w:rFonts w:ascii="Helvetica" w:eastAsia="Times New Roman" w:hAnsi="Helvetica" w:cs="Helvetica"/>
          <w:b/>
          <w:color w:val="373737"/>
          <w:sz w:val="20"/>
          <w:szCs w:val="20"/>
          <w:lang w:eastAsia="ru-RU"/>
        </w:rPr>
        <w:t xml:space="preserve"> РД </w:t>
      </w:r>
      <w:r w:rsidR="00EA3552" w:rsidRPr="00C33270">
        <w:rPr>
          <w:rFonts w:ascii="Helvetica" w:eastAsia="Times New Roman" w:hAnsi="Helvetica" w:cs="Helvetica"/>
          <w:b/>
          <w:color w:val="373737"/>
          <w:sz w:val="20"/>
          <w:szCs w:val="20"/>
          <w:lang w:eastAsia="ru-RU"/>
        </w:rPr>
        <w:t xml:space="preserve"> «</w:t>
      </w:r>
      <w:r w:rsidRPr="00C33270">
        <w:rPr>
          <w:rFonts w:ascii="Helvetica" w:eastAsia="Times New Roman" w:hAnsi="Helvetica" w:cs="Helvetica"/>
          <w:b/>
          <w:color w:val="373737"/>
          <w:sz w:val="20"/>
          <w:szCs w:val="20"/>
          <w:lang w:eastAsia="ru-RU"/>
        </w:rPr>
        <w:t xml:space="preserve"> </w:t>
      </w:r>
      <w:r w:rsidR="00BA7E87">
        <w:rPr>
          <w:rFonts w:ascii="Helvetica" w:eastAsia="Times New Roman" w:hAnsi="Helvetica" w:cs="Helvetica"/>
          <w:b/>
          <w:color w:val="373737"/>
          <w:sz w:val="20"/>
          <w:szCs w:val="20"/>
          <w:lang w:eastAsia="ru-RU"/>
        </w:rPr>
        <w:t xml:space="preserve">Бутушская </w:t>
      </w:r>
      <w:r w:rsidRPr="00C33270">
        <w:rPr>
          <w:rFonts w:ascii="Helvetica" w:eastAsia="Times New Roman" w:hAnsi="Helvetica" w:cs="Helvetica"/>
          <w:b/>
          <w:color w:val="373737"/>
          <w:sz w:val="20"/>
          <w:szCs w:val="20"/>
          <w:lang w:eastAsia="ru-RU"/>
        </w:rPr>
        <w:t>СОШ».</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Мониторинг реализации Программы  включает: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аналитические данные об уровне представлений обучающихся о проблемах охраны окружающей среды, своем здоровье, правильном питании, влиянии психотропных веществ на здоровье человека, правилах поведения в школе и вне школы, в том числе на транспорте;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отслеживание динамики показателей здоровья обучающихся: общего показателя здоровья, показателей заболеваемости органов зрения и опорно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двигательного аппарата;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отслеживание динамики травматизма в образовательной организации, в том числе дорожно</w:t>
      </w:r>
      <w:r w:rsidRPr="00D64939">
        <w:rPr>
          <w:rFonts w:ascii="Helvetica" w:eastAsia="Times New Roman" w:hAnsi="Helvetica" w:cs="Helvetica"/>
          <w:color w:val="373737"/>
          <w:sz w:val="20"/>
          <w:szCs w:val="20"/>
          <w:lang w:eastAsia="ru-RU"/>
        </w:rPr>
        <w:softHyphen/>
        <w:t>транспортного травматизма;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отслеживание динамики показателей количества пропусков занятий по болезни;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включение в доступный широкой общественности ежегодный отчет образовательной организации обобщенных данных о сформированности у обучающихся представлений об экологической культуре, здоровом и безопасном образе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Критерии  эффективной реализации Программы формирования экологической культуры, здорового и безопасного образа жизни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высокая рейтинговая оценка деятельности школы по данному направлению в муниципальной или региональной системе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отсутствие нареканий к качеству работы школы со стороны органов контроля и надзора, органов управления образованием, родителей (законных представителей) и обучающихся, что является показателем высокого уровня деятельности управленческого звена школы;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повышение уровня культуры межличностного общения обучающихся и уровня эмпатии друг к другу;</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снижение уровня социальной напряженности в детской и подростковой среде;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результаты экспресс</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диагностики показателей здоровья школьников;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положительные результаты анализа анкет по исследованию жизнедеятельности школьников, анкет для родителей (законных представителей).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C33270" w:rsidP="00D64939">
      <w:pPr>
        <w:numPr>
          <w:ilvl w:val="0"/>
          <w:numId w:val="50"/>
        </w:numPr>
        <w:spacing w:after="0" w:line="240" w:lineRule="auto"/>
        <w:ind w:left="840"/>
        <w:textAlignment w:val="baseline"/>
        <w:rPr>
          <w:rFonts w:ascii="Helvetica" w:eastAsia="Times New Roman" w:hAnsi="Helvetica" w:cs="Helvetica"/>
          <w:color w:val="373737"/>
          <w:sz w:val="20"/>
          <w:szCs w:val="20"/>
          <w:lang w:eastAsia="ru-RU"/>
        </w:rPr>
      </w:pPr>
      <w:bookmarkStart w:id="183" w:name="_Toc424564342"/>
      <w:bookmarkEnd w:id="183"/>
      <w:r>
        <w:rPr>
          <w:rFonts w:ascii="Helvetica" w:eastAsia="Times New Roman" w:hAnsi="Helvetica" w:cs="Helvetica"/>
          <w:b/>
          <w:bCs/>
          <w:color w:val="373737"/>
          <w:sz w:val="20"/>
          <w:lang w:eastAsia="ru-RU"/>
        </w:rPr>
        <w:t>3.</w:t>
      </w:r>
      <w:r w:rsidR="00D64939" w:rsidRPr="00D64939">
        <w:rPr>
          <w:rFonts w:ascii="Helvetica" w:eastAsia="Times New Roman" w:hAnsi="Helvetica" w:cs="Helvetica"/>
          <w:b/>
          <w:bCs/>
          <w:color w:val="373737"/>
          <w:sz w:val="20"/>
          <w:lang w:eastAsia="ru-RU"/>
        </w:rPr>
        <w:t>Организационный раздел</w:t>
      </w:r>
    </w:p>
    <w:p w:rsidR="00D64939" w:rsidRPr="00C33270" w:rsidRDefault="00C33270" w:rsidP="00D64939">
      <w:pPr>
        <w:numPr>
          <w:ilvl w:val="1"/>
          <w:numId w:val="50"/>
        </w:numPr>
        <w:spacing w:after="0" w:line="240" w:lineRule="auto"/>
        <w:ind w:left="1680"/>
        <w:textAlignment w:val="baseline"/>
        <w:rPr>
          <w:rFonts w:ascii="Helvetica" w:eastAsia="Times New Roman" w:hAnsi="Helvetica" w:cs="Helvetica"/>
          <w:color w:val="373737"/>
          <w:sz w:val="20"/>
          <w:szCs w:val="20"/>
          <w:lang w:eastAsia="ru-RU"/>
        </w:rPr>
      </w:pPr>
      <w:r>
        <w:rPr>
          <w:rFonts w:ascii="Helvetica" w:eastAsia="Times New Roman" w:hAnsi="Helvetica" w:cs="Helvetica"/>
          <w:b/>
          <w:bCs/>
          <w:color w:val="373737"/>
          <w:sz w:val="20"/>
          <w:lang w:eastAsia="ru-RU"/>
        </w:rPr>
        <w:t>3.1.</w:t>
      </w:r>
      <w:r w:rsidR="00D64939" w:rsidRPr="00D64939">
        <w:rPr>
          <w:rFonts w:ascii="Helvetica" w:eastAsia="Times New Roman" w:hAnsi="Helvetica" w:cs="Helvetica"/>
          <w:b/>
          <w:bCs/>
          <w:color w:val="373737"/>
          <w:sz w:val="20"/>
          <w:lang w:eastAsia="ru-RU"/>
        </w:rPr>
        <w:t>Примерный учебный план начального общего образования</w:t>
      </w:r>
    </w:p>
    <w:p w:rsidR="00C33270" w:rsidRPr="00D64939" w:rsidRDefault="00C33270" w:rsidP="00C33270">
      <w:pPr>
        <w:spacing w:after="0" w:line="240" w:lineRule="auto"/>
        <w:ind w:left="1680"/>
        <w:textAlignment w:val="baseline"/>
        <w:rPr>
          <w:rFonts w:ascii="Helvetica" w:eastAsia="Times New Roman" w:hAnsi="Helvetica" w:cs="Helvetica"/>
          <w:color w:val="373737"/>
          <w:sz w:val="20"/>
          <w:szCs w:val="20"/>
          <w:lang w:eastAsia="ru-RU"/>
        </w:rPr>
      </w:pP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образовательных организаций, реализующих основную образовательную программу начального общего образования (далее — Примерный учебный план), фиксирует общий объем нагрузки, максимальный объем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образовательной деятельности, а также выступает в качестве одного из основных механизмов ее реализации.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Содержание образования при получении начального общего образования реализуется преимущественно за счет введения учебных курсов, обеспечивающих целостное восприятие мира, системно</w:t>
      </w:r>
      <w:r w:rsidRPr="00D64939">
        <w:rPr>
          <w:rFonts w:ascii="Helvetica" w:eastAsia="Times New Roman" w:hAnsi="Helvetica" w:cs="Helvetica"/>
          <w:color w:val="373737"/>
          <w:sz w:val="20"/>
          <w:szCs w:val="20"/>
          <w:lang w:eastAsia="ru-RU"/>
        </w:rPr>
        <w:softHyphen/>
      </w:r>
      <w:r w:rsidR="001870E4">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деятельностный подход и индивидуализацию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обеспечивает в случаях, предусмотренных законодательством Российской Федерации в сфере образования, возможность обучения на государственных языках субъектов Российской Федерации и родном (нерусском) языке, возможность их изучения, а также устанавливает количество занятий, отводимых на изучение этих языков, по классам (годам)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учебный план состоит из двух частей — обязательной части и части, формируемой участниками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Обязательная часть примерного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гражданской идентичности обучающихся, приобщение их к общекультурным, национальным и этнокультурным ценностям;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здорового образа жизни, элементарных правил поведения в экстремальных ситуациях;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личностное развитие обучающегося в соответствии с его индивидуальностью.</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Образовательная организация самостоятельно в организации образовательной деятельности, в выборе видов деятельности по каждому предмету (проектная деятельность, практические и лабораторные занятия, экскурсии и</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т.</w:t>
      </w:r>
      <w:r w:rsidRPr="00D64939">
        <w:rPr>
          <w:rFonts w:ascii="Helvetica" w:eastAsia="Times New Roman" w:hAnsi="Helvetica" w:cs="Helvetica"/>
          <w:color w:val="373737"/>
          <w:sz w:val="20"/>
          <w:szCs w:val="20"/>
          <w:lang w:eastAsia="ru-RU"/>
        </w:rPr>
        <w:t> </w:t>
      </w:r>
      <w:r w:rsidRPr="00D64939">
        <w:rPr>
          <w:rFonts w:ascii="Helvetica" w:eastAsia="Times New Roman" w:hAnsi="Helvetica" w:cs="Helvetica"/>
          <w:color w:val="373737"/>
          <w:sz w:val="20"/>
          <w:szCs w:val="20"/>
          <w:lang w:eastAsia="ru-RU"/>
        </w:rPr>
        <w:t>д.).</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Общие характеристики, направления, цели и практические задачи учебных предметов, курсов, предусмотренных требованиями ФГОС НОО к структуре основной образовательной программы начального общего образования, приведены в разделе «Программы отдельных учебных предметов, курсов» примерной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внутри максимально допустимой недельной нагрузки обучающихся, может быть использовано: на увеличение учебных часов, отводимых на изучение отдельных учебных предметов обязательной части; на введение учебных курсов, обеспечивающих различные интересы обучающихся, в том числе этнокультурные.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часть, формируемую участниками образовательных отношений, входит и внеурочная деятельность. В соответствии с требованиями ФГОС НОО</w:t>
      </w:r>
      <w:r w:rsidRPr="00D64939">
        <w:rPr>
          <w:rFonts w:ascii="Helvetica" w:eastAsia="Times New Roman" w:hAnsi="Helvetica" w:cs="Helvetica"/>
          <w:b/>
          <w:bCs/>
          <w:color w:val="373737"/>
          <w:sz w:val="20"/>
          <w:lang w:eastAsia="ru-RU"/>
        </w:rPr>
        <w:t>  внеурочная деятельность </w:t>
      </w:r>
      <w:r w:rsidRPr="00D64939">
        <w:rPr>
          <w:rFonts w:ascii="Helvetica" w:eastAsia="Times New Roman" w:hAnsi="Helvetica" w:cs="Helvetica"/>
          <w:color w:val="373737"/>
          <w:sz w:val="20"/>
          <w:szCs w:val="20"/>
          <w:lang w:eastAsia="ru-RU"/>
        </w:rPr>
        <w:t>организуется по направлениям развития личности (духовно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нравственное, социальное, обще</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интеллектуальное, общекультурное, спортивно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оздоровительное).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Организация занятий по направлениям внеурочной деятельности является неотъемлемой частью образовательной деятельности в образовательной организации. Образовательные организации, осуществляющие образовательную деятельность предоставляют обучающимся возможность выбора широкого спектра занятий, направленных на их развитие.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Чередование учебной и внеурочной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развития потенциала лиц, проявивших выдающиеся способности могут разрабатываться с участием самих обучающихся и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Может быть организовано дистанционное образование. Реализация индивидуальных учебных планов, программ сопровождается тьюторской поддержкой.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Время, отведенное на внеурочную деятельность, не учитывается при определении максимально допустимой недельной нагрузки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начального уровня общего образования представлены четыре варианта примерного учебного плана: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русском языке;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русском языке, но наряду с ним изучается один из языков народов России;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образовательных организаций, в которых обучение ведется на родном (нерусском) языке, а также образовательных организаций республик Российской Федерации, в которых законодательно установлен, наряду с государственным языком Российской Федерации, государственный язык республики.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учащихся 1 классов максимальная продолжительность учебной недели составляет 5 дней.</w:t>
      </w:r>
    </w:p>
    <w:p w:rsidR="00C33270"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Продолжительность учебного года при получении начального общего образования составляет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34 недели, в 1 классе — 33 недели.</w:t>
      </w:r>
    </w:p>
    <w:p w:rsidR="00C33270" w:rsidRDefault="00C33270" w:rsidP="00D64939">
      <w:pPr>
        <w:shd w:val="clear" w:color="auto" w:fill="FFFFFF"/>
        <w:spacing w:after="0" w:line="240" w:lineRule="auto"/>
        <w:textAlignment w:val="baseline"/>
        <w:rPr>
          <w:rFonts w:ascii="Helvetica" w:eastAsia="Times New Roman" w:hAnsi="Helvetica" w:cs="Helvetica"/>
          <w:b/>
          <w:bCs/>
          <w:color w:val="373737"/>
          <w:sz w:val="20"/>
          <w:lang w:eastAsia="ru-RU"/>
        </w:rPr>
      </w:pPr>
    </w:p>
    <w:p w:rsidR="00D64939" w:rsidRPr="00D64939" w:rsidRDefault="00D64939" w:rsidP="00C0640E">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 </w:t>
      </w:r>
      <w:bookmarkStart w:id="184" w:name="_Toc424564343"/>
      <w:bookmarkStart w:id="185" w:name="_Toc288410704"/>
      <w:bookmarkStart w:id="186" w:name="_Toc288410575"/>
      <w:bookmarkStart w:id="187" w:name="_Toc288394108"/>
      <w:bookmarkEnd w:id="184"/>
      <w:bookmarkEnd w:id="185"/>
      <w:bookmarkEnd w:id="186"/>
      <w:bookmarkEnd w:id="187"/>
      <w:r w:rsidR="00C0640E">
        <w:rPr>
          <w:rFonts w:ascii="Helvetica" w:eastAsia="Times New Roman" w:hAnsi="Helvetica" w:cs="Helvetica"/>
          <w:color w:val="373737"/>
          <w:sz w:val="20"/>
          <w:szCs w:val="20"/>
          <w:lang w:eastAsia="ru-RU"/>
        </w:rPr>
        <w:t xml:space="preserve">          3.2.</w:t>
      </w:r>
      <w:r w:rsidRPr="00D64939">
        <w:rPr>
          <w:rFonts w:ascii="Helvetica" w:eastAsia="Times New Roman" w:hAnsi="Helvetica" w:cs="Helvetica"/>
          <w:b/>
          <w:bCs/>
          <w:color w:val="373737"/>
          <w:sz w:val="20"/>
          <w:lang w:eastAsia="ru-RU"/>
        </w:rPr>
        <w:t>План внеурочной деятельности</w:t>
      </w:r>
    </w:p>
    <w:p w:rsidR="00D64939" w:rsidRPr="00D64939" w:rsidRDefault="00C0640E"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Цели организации внеурочной деятельности</w:t>
      </w:r>
      <w:r w:rsidRPr="00D64939">
        <w:rPr>
          <w:rFonts w:ascii="Helvetica" w:eastAsia="Times New Roman" w:hAnsi="Helvetica" w:cs="Helvetica"/>
          <w:color w:val="373737"/>
          <w:sz w:val="20"/>
          <w:szCs w:val="20"/>
          <w:lang w:eastAsia="ru-RU"/>
        </w:rPr>
        <w:t> на уровне начального общего образования: обеспечение соответствующей возрасту адаптации ребенка в образовательной организации, создание благоприятных условий для развития ребенка, учет его возрастных и индивидуальных особенностей.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Внеурочная деятельность организуется по направлениям развития личности (спортивно</w:t>
      </w:r>
      <w:r w:rsidRPr="00D64939">
        <w:rPr>
          <w:rFonts w:ascii="Helvetica" w:eastAsia="Times New Roman" w:hAnsi="Helvetica" w:cs="Helvetica"/>
          <w:color w:val="373737"/>
          <w:sz w:val="20"/>
          <w:szCs w:val="20"/>
          <w:lang w:eastAsia="ru-RU"/>
        </w:rPr>
        <w:softHyphen/>
        <w:t>оздоровительное, духовно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нравственное, социальное, обще</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интеллектуальное, общекультурное).</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Формы организации внеурочной деятельности</w:t>
      </w:r>
      <w:r w:rsidRPr="00D64939">
        <w:rPr>
          <w:rFonts w:ascii="Helvetica" w:eastAsia="Times New Roman" w:hAnsi="Helvetica" w:cs="Helvetica"/>
          <w:color w:val="373737"/>
          <w:sz w:val="20"/>
          <w:szCs w:val="20"/>
          <w:lang w:eastAsia="ru-RU"/>
        </w:rPr>
        <w:t>, как и в целом образовательной деятельности, в рамках реализации основной образовательной программы начального общего образования определяет организация, осуществляющая образовательную деятельность. Содержание занятий, предусмотренных во внеурочной деятельности, должно осуществляться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организации внеурочн</w:t>
      </w:r>
      <w:r w:rsidR="001870E4">
        <w:rPr>
          <w:rFonts w:ascii="Helvetica" w:eastAsia="Times New Roman" w:hAnsi="Helvetica" w:cs="Helvetica"/>
          <w:color w:val="373737"/>
          <w:sz w:val="20"/>
          <w:szCs w:val="20"/>
          <w:lang w:eastAsia="ru-RU"/>
        </w:rPr>
        <w:t>ой деятельности обучающихся  </w:t>
      </w:r>
      <w:r w:rsidR="001870E4" w:rsidRPr="00C0640E">
        <w:rPr>
          <w:rFonts w:ascii="Helvetica" w:eastAsia="Times New Roman" w:hAnsi="Helvetica" w:cs="Helvetica"/>
          <w:b/>
          <w:color w:val="373737"/>
          <w:sz w:val="20"/>
          <w:szCs w:val="20"/>
          <w:lang w:eastAsia="ru-RU"/>
        </w:rPr>
        <w:t xml:space="preserve">ГКОУ </w:t>
      </w:r>
      <w:r w:rsidR="00C808A9">
        <w:rPr>
          <w:rFonts w:ascii="Helvetica" w:eastAsia="Times New Roman" w:hAnsi="Helvetica" w:cs="Helvetica"/>
          <w:b/>
          <w:color w:val="373737"/>
          <w:sz w:val="20"/>
          <w:szCs w:val="20"/>
          <w:lang w:eastAsia="ru-RU"/>
        </w:rPr>
        <w:t xml:space="preserve">РД </w:t>
      </w:r>
      <w:r w:rsidR="001870E4" w:rsidRPr="00C0640E">
        <w:rPr>
          <w:rFonts w:ascii="Helvetica" w:eastAsia="Times New Roman" w:hAnsi="Helvetica" w:cs="Helvetica"/>
          <w:b/>
          <w:color w:val="373737"/>
          <w:sz w:val="20"/>
          <w:szCs w:val="20"/>
          <w:lang w:eastAsia="ru-RU"/>
        </w:rPr>
        <w:t>«</w:t>
      </w:r>
      <w:r w:rsidR="00A015A5">
        <w:rPr>
          <w:rFonts w:ascii="Helvetica" w:eastAsia="Times New Roman" w:hAnsi="Helvetica" w:cs="Helvetica"/>
          <w:b/>
          <w:color w:val="373737"/>
          <w:sz w:val="20"/>
          <w:szCs w:val="20"/>
          <w:lang w:eastAsia="ru-RU"/>
        </w:rPr>
        <w:t xml:space="preserve">Бутушская </w:t>
      </w:r>
      <w:r w:rsidRPr="00C0640E">
        <w:rPr>
          <w:rFonts w:ascii="Helvetica" w:eastAsia="Times New Roman" w:hAnsi="Helvetica" w:cs="Helvetica"/>
          <w:b/>
          <w:color w:val="373737"/>
          <w:sz w:val="20"/>
          <w:szCs w:val="20"/>
          <w:lang w:eastAsia="ru-RU"/>
        </w:rPr>
        <w:t>СОШ</w:t>
      </w:r>
      <w:r w:rsidR="001870E4" w:rsidRPr="00C0640E">
        <w:rPr>
          <w:rFonts w:ascii="Helvetica" w:eastAsia="Times New Roman" w:hAnsi="Helvetica" w:cs="Helvetica"/>
          <w:b/>
          <w:color w:val="373737"/>
          <w:sz w:val="20"/>
          <w:szCs w:val="20"/>
          <w:lang w:eastAsia="ru-RU"/>
        </w:rPr>
        <w:t>»</w:t>
      </w:r>
      <w:r w:rsidR="001870E4">
        <w:rPr>
          <w:rFonts w:ascii="Helvetica" w:eastAsia="Times New Roman" w:hAnsi="Helvetica" w:cs="Helvetica"/>
          <w:color w:val="373737"/>
          <w:sz w:val="20"/>
          <w:szCs w:val="20"/>
          <w:lang w:eastAsia="ru-RU"/>
        </w:rPr>
        <w:t xml:space="preserve">  используют</w:t>
      </w:r>
      <w:r w:rsidRPr="00D64939">
        <w:rPr>
          <w:rFonts w:ascii="Helvetica" w:eastAsia="Times New Roman" w:hAnsi="Helvetica" w:cs="Helvetica"/>
          <w:color w:val="373737"/>
          <w:sz w:val="20"/>
          <w:szCs w:val="20"/>
          <w:lang w:eastAsia="ru-RU"/>
        </w:rPr>
        <w:t>ся возможности организаций и учреждений дополнительного образования, культуры и спорта. В период каникул для продолжения внеурочной деятельности могут использоваться возможности специализированных лагерей, тематических лагерных смен, летних школ.</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План внеурочной деятельности</w:t>
      </w:r>
      <w:r w:rsidRPr="00D64939">
        <w:rPr>
          <w:rFonts w:ascii="Helvetica" w:eastAsia="Times New Roman" w:hAnsi="Helvetica" w:cs="Helvetica"/>
          <w:color w:val="373737"/>
          <w:sz w:val="20"/>
          <w:szCs w:val="20"/>
          <w:lang w:eastAsia="ru-RU"/>
        </w:rPr>
        <w:t> формируется образовательной организацией и  направлен в первую очередь на достижение обучающимися планируемых результатов освоения основной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взаимодействии образовательной организации с другими организациями создаются общее программно</w:t>
      </w:r>
      <w:r w:rsidR="001870E4">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методическое пространство, рабочие программы курсов внеурочной деятельности, которые должны быть сориентированы на планируемые результаты освоения основной образовательной программы начального общего образования конкретной образовательной организации.</w:t>
      </w:r>
    </w:p>
    <w:p w:rsidR="00057EB3" w:rsidRDefault="00D64939" w:rsidP="00057EB3">
      <w:pPr>
        <w:ind w:right="20"/>
        <w:rPr>
          <w:rFonts w:eastAsia="Times New Roman"/>
          <w:b/>
          <w:bCs/>
          <w:sz w:val="24"/>
          <w:szCs w:val="24"/>
        </w:rPr>
      </w:pPr>
      <w:bookmarkStart w:id="188" w:name="_Toc414553283"/>
      <w:bookmarkEnd w:id="188"/>
      <w:r w:rsidRPr="00D64939">
        <w:rPr>
          <w:rFonts w:ascii="Helvetica" w:eastAsia="Times New Roman" w:hAnsi="Helvetica" w:cs="Helvetica"/>
          <w:b/>
          <w:bCs/>
          <w:color w:val="373737"/>
          <w:sz w:val="20"/>
          <w:lang w:eastAsia="ru-RU"/>
        </w:rPr>
        <w:t> </w:t>
      </w:r>
      <w:r w:rsidR="00057EB3">
        <w:rPr>
          <w:rFonts w:eastAsia="Times New Roman"/>
          <w:b/>
          <w:bCs/>
          <w:sz w:val="24"/>
          <w:szCs w:val="24"/>
        </w:rPr>
        <w:t xml:space="preserve">                       Учебный план ГКОУ РД «Бутушская СОШ» на 2019-2020г</w:t>
      </w:r>
    </w:p>
    <w:p w:rsidR="00057EB3" w:rsidRPr="00AD03CE" w:rsidRDefault="00057EB3" w:rsidP="00057EB3">
      <w:pPr>
        <w:ind w:right="20"/>
        <w:rPr>
          <w:sz w:val="20"/>
          <w:szCs w:val="20"/>
        </w:rPr>
      </w:pPr>
      <w:r>
        <w:rPr>
          <w:rFonts w:eastAsia="Times New Roman"/>
          <w:b/>
          <w:bCs/>
          <w:sz w:val="24"/>
          <w:szCs w:val="24"/>
        </w:rPr>
        <w:t xml:space="preserve">                                                               для 1-4 классов.</w:t>
      </w:r>
    </w:p>
    <w:p w:rsidR="00057EB3" w:rsidRPr="00AD03CE" w:rsidRDefault="00057EB3" w:rsidP="00057EB3">
      <w:pPr>
        <w:spacing w:line="208" w:lineRule="exact"/>
        <w:rPr>
          <w:sz w:val="20"/>
          <w:szCs w:val="20"/>
        </w:rPr>
      </w:pPr>
    </w:p>
    <w:tbl>
      <w:tblPr>
        <w:tblW w:w="0" w:type="auto"/>
        <w:tblInd w:w="50" w:type="dxa"/>
        <w:tblLayout w:type="fixed"/>
        <w:tblCellMar>
          <w:left w:w="0" w:type="dxa"/>
          <w:right w:w="0" w:type="dxa"/>
        </w:tblCellMar>
        <w:tblLook w:val="04A0" w:firstRow="1" w:lastRow="0" w:firstColumn="1" w:lastColumn="0" w:noHBand="0" w:noVBand="1"/>
      </w:tblPr>
      <w:tblGrid>
        <w:gridCol w:w="2080"/>
        <w:gridCol w:w="2100"/>
        <w:gridCol w:w="1080"/>
        <w:gridCol w:w="1080"/>
        <w:gridCol w:w="1260"/>
        <w:gridCol w:w="1140"/>
      </w:tblGrid>
      <w:tr w:rsidR="00057EB3" w:rsidRPr="00057EB3" w:rsidTr="00467140">
        <w:trPr>
          <w:trHeight w:val="276"/>
        </w:trPr>
        <w:tc>
          <w:tcPr>
            <w:tcW w:w="2080" w:type="dxa"/>
            <w:tcBorders>
              <w:top w:val="single" w:sz="8" w:space="0" w:color="auto"/>
              <w:left w:val="single" w:sz="8" w:space="0" w:color="auto"/>
              <w:right w:val="single" w:sz="8" w:space="0" w:color="auto"/>
            </w:tcBorders>
            <w:vAlign w:val="bottom"/>
          </w:tcPr>
          <w:p w:rsidR="00057EB3" w:rsidRPr="00057EB3" w:rsidRDefault="00057EB3" w:rsidP="00467140">
            <w:pPr>
              <w:jc w:val="center"/>
              <w:rPr>
                <w:sz w:val="18"/>
                <w:szCs w:val="20"/>
              </w:rPr>
            </w:pPr>
            <w:r w:rsidRPr="00057EB3">
              <w:rPr>
                <w:rFonts w:eastAsia="Times New Roman"/>
                <w:w w:val="99"/>
                <w:szCs w:val="24"/>
              </w:rPr>
              <w:t>Предметные</w:t>
            </w:r>
          </w:p>
        </w:tc>
        <w:tc>
          <w:tcPr>
            <w:tcW w:w="2100" w:type="dxa"/>
            <w:tcBorders>
              <w:top w:val="single" w:sz="8" w:space="0" w:color="auto"/>
              <w:right w:val="single" w:sz="8" w:space="0" w:color="auto"/>
            </w:tcBorders>
            <w:vAlign w:val="bottom"/>
          </w:tcPr>
          <w:p w:rsidR="00057EB3" w:rsidRPr="00057EB3" w:rsidRDefault="00057EB3" w:rsidP="00467140">
            <w:pPr>
              <w:ind w:left="20"/>
              <w:rPr>
                <w:sz w:val="18"/>
                <w:szCs w:val="20"/>
              </w:rPr>
            </w:pPr>
            <w:r w:rsidRPr="00057EB3">
              <w:rPr>
                <w:rFonts w:eastAsia="Times New Roman"/>
                <w:szCs w:val="24"/>
              </w:rPr>
              <w:t>Учебные предметы</w:t>
            </w:r>
          </w:p>
        </w:tc>
        <w:tc>
          <w:tcPr>
            <w:tcW w:w="1080" w:type="dxa"/>
            <w:tcBorders>
              <w:top w:val="single" w:sz="8" w:space="0" w:color="auto"/>
            </w:tcBorders>
            <w:vAlign w:val="bottom"/>
          </w:tcPr>
          <w:p w:rsidR="00057EB3" w:rsidRPr="00057EB3" w:rsidRDefault="00057EB3" w:rsidP="00467140">
            <w:pPr>
              <w:rPr>
                <w:szCs w:val="23"/>
              </w:rPr>
            </w:pPr>
          </w:p>
        </w:tc>
        <w:tc>
          <w:tcPr>
            <w:tcW w:w="3480" w:type="dxa"/>
            <w:gridSpan w:val="3"/>
            <w:tcBorders>
              <w:top w:val="single" w:sz="8" w:space="0" w:color="auto"/>
            </w:tcBorders>
            <w:vAlign w:val="bottom"/>
          </w:tcPr>
          <w:p w:rsidR="00057EB3" w:rsidRPr="00057EB3" w:rsidRDefault="00057EB3" w:rsidP="00467140">
            <w:pPr>
              <w:ind w:left="300"/>
              <w:rPr>
                <w:sz w:val="18"/>
                <w:szCs w:val="20"/>
              </w:rPr>
            </w:pPr>
            <w:r w:rsidRPr="00057EB3">
              <w:rPr>
                <w:rFonts w:eastAsia="Times New Roman"/>
                <w:szCs w:val="24"/>
              </w:rPr>
              <w:t>Количество часов в неделю</w:t>
            </w:r>
          </w:p>
        </w:tc>
      </w:tr>
      <w:tr w:rsidR="00057EB3" w:rsidRPr="00057EB3" w:rsidTr="00467140">
        <w:trPr>
          <w:trHeight w:val="265"/>
        </w:trPr>
        <w:tc>
          <w:tcPr>
            <w:tcW w:w="2080" w:type="dxa"/>
            <w:tcBorders>
              <w:left w:val="single" w:sz="8" w:space="0" w:color="auto"/>
              <w:right w:val="single" w:sz="8" w:space="0" w:color="auto"/>
            </w:tcBorders>
            <w:vAlign w:val="bottom"/>
          </w:tcPr>
          <w:p w:rsidR="00057EB3" w:rsidRPr="00057EB3" w:rsidRDefault="00057EB3" w:rsidP="00467140">
            <w:pPr>
              <w:spacing w:line="265" w:lineRule="exact"/>
              <w:jc w:val="center"/>
              <w:rPr>
                <w:sz w:val="18"/>
                <w:szCs w:val="20"/>
              </w:rPr>
            </w:pPr>
            <w:r w:rsidRPr="00057EB3">
              <w:rPr>
                <w:rFonts w:eastAsia="Times New Roman"/>
                <w:w w:val="98"/>
                <w:szCs w:val="24"/>
              </w:rPr>
              <w:t>области</w:t>
            </w:r>
          </w:p>
        </w:tc>
        <w:tc>
          <w:tcPr>
            <w:tcW w:w="2100" w:type="dxa"/>
            <w:tcBorders>
              <w:right w:val="single" w:sz="8" w:space="0" w:color="auto"/>
            </w:tcBorders>
            <w:vAlign w:val="bottom"/>
          </w:tcPr>
          <w:p w:rsidR="00057EB3" w:rsidRPr="00057EB3" w:rsidRDefault="00057EB3" w:rsidP="00467140">
            <w:pPr>
              <w:rPr>
                <w:szCs w:val="23"/>
              </w:rPr>
            </w:pPr>
          </w:p>
        </w:tc>
        <w:tc>
          <w:tcPr>
            <w:tcW w:w="1080" w:type="dxa"/>
            <w:tcBorders>
              <w:bottom w:val="single" w:sz="8" w:space="0" w:color="auto"/>
            </w:tcBorders>
            <w:vAlign w:val="bottom"/>
          </w:tcPr>
          <w:p w:rsidR="00057EB3" w:rsidRPr="00057EB3" w:rsidRDefault="00057EB3" w:rsidP="00467140">
            <w:pPr>
              <w:rPr>
                <w:szCs w:val="23"/>
              </w:rPr>
            </w:pPr>
          </w:p>
        </w:tc>
        <w:tc>
          <w:tcPr>
            <w:tcW w:w="1080" w:type="dxa"/>
            <w:tcBorders>
              <w:bottom w:val="single" w:sz="8" w:space="0" w:color="auto"/>
            </w:tcBorders>
            <w:vAlign w:val="bottom"/>
          </w:tcPr>
          <w:p w:rsidR="00057EB3" w:rsidRPr="00057EB3" w:rsidRDefault="00057EB3" w:rsidP="00467140">
            <w:pPr>
              <w:rPr>
                <w:szCs w:val="23"/>
              </w:rPr>
            </w:pPr>
          </w:p>
        </w:tc>
        <w:tc>
          <w:tcPr>
            <w:tcW w:w="1260" w:type="dxa"/>
            <w:tcBorders>
              <w:bottom w:val="single" w:sz="8" w:space="0" w:color="auto"/>
            </w:tcBorders>
            <w:vAlign w:val="bottom"/>
          </w:tcPr>
          <w:p w:rsidR="00057EB3" w:rsidRPr="00057EB3" w:rsidRDefault="00057EB3" w:rsidP="00467140">
            <w:pPr>
              <w:rPr>
                <w:szCs w:val="23"/>
              </w:rPr>
            </w:pPr>
          </w:p>
        </w:tc>
        <w:tc>
          <w:tcPr>
            <w:tcW w:w="1140" w:type="dxa"/>
            <w:tcBorders>
              <w:bottom w:val="single" w:sz="8" w:space="0" w:color="auto"/>
            </w:tcBorders>
            <w:vAlign w:val="bottom"/>
          </w:tcPr>
          <w:p w:rsidR="00057EB3" w:rsidRPr="00057EB3" w:rsidRDefault="00057EB3" w:rsidP="00467140">
            <w:pPr>
              <w:rPr>
                <w:szCs w:val="23"/>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rPr>
                <w:sz w:val="20"/>
              </w:rPr>
            </w:pPr>
          </w:p>
        </w:tc>
        <w:tc>
          <w:tcPr>
            <w:tcW w:w="2100" w:type="dxa"/>
            <w:tcBorders>
              <w:right w:val="single" w:sz="8" w:space="0" w:color="auto"/>
            </w:tcBorders>
            <w:vAlign w:val="bottom"/>
          </w:tcPr>
          <w:p w:rsidR="00057EB3" w:rsidRPr="00057EB3" w:rsidRDefault="00057EB3" w:rsidP="00467140">
            <w:pPr>
              <w:rPr>
                <w:sz w:val="20"/>
              </w:rPr>
            </w:pP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szCs w:val="24"/>
              </w:rPr>
              <w:t>1 класс</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szCs w:val="24"/>
              </w:rPr>
              <w:t>2 класс</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7"/>
                <w:szCs w:val="24"/>
              </w:rPr>
              <w:t>3 класс</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szCs w:val="24"/>
              </w:rPr>
              <w:t>4 класс</w:t>
            </w:r>
          </w:p>
        </w:tc>
      </w:tr>
      <w:tr w:rsidR="00057EB3" w:rsidRPr="00057EB3" w:rsidTr="00467140">
        <w:trPr>
          <w:trHeight w:val="77"/>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rPr>
                <w:sz w:val="4"/>
                <w:szCs w:val="6"/>
              </w:rPr>
            </w:pPr>
          </w:p>
        </w:tc>
        <w:tc>
          <w:tcPr>
            <w:tcW w:w="2100" w:type="dxa"/>
            <w:tcBorders>
              <w:bottom w:val="single" w:sz="8" w:space="0" w:color="auto"/>
              <w:right w:val="single" w:sz="8" w:space="0" w:color="auto"/>
            </w:tcBorders>
            <w:vAlign w:val="bottom"/>
          </w:tcPr>
          <w:p w:rsidR="00057EB3" w:rsidRPr="00057EB3" w:rsidRDefault="00057EB3" w:rsidP="00467140">
            <w:pPr>
              <w:rPr>
                <w:sz w:val="4"/>
                <w:szCs w:val="6"/>
              </w:rPr>
            </w:pPr>
          </w:p>
        </w:tc>
        <w:tc>
          <w:tcPr>
            <w:tcW w:w="1080" w:type="dxa"/>
            <w:tcBorders>
              <w:bottom w:val="single" w:sz="8" w:space="0" w:color="auto"/>
              <w:right w:val="single" w:sz="8" w:space="0" w:color="auto"/>
            </w:tcBorders>
            <w:vAlign w:val="bottom"/>
          </w:tcPr>
          <w:p w:rsidR="00057EB3" w:rsidRPr="00057EB3" w:rsidRDefault="00057EB3" w:rsidP="00467140">
            <w:pPr>
              <w:rPr>
                <w:sz w:val="4"/>
                <w:szCs w:val="6"/>
              </w:rPr>
            </w:pPr>
          </w:p>
        </w:tc>
        <w:tc>
          <w:tcPr>
            <w:tcW w:w="1080" w:type="dxa"/>
            <w:tcBorders>
              <w:bottom w:val="single" w:sz="8" w:space="0" w:color="auto"/>
              <w:right w:val="single" w:sz="8" w:space="0" w:color="auto"/>
            </w:tcBorders>
            <w:vAlign w:val="bottom"/>
          </w:tcPr>
          <w:p w:rsidR="00057EB3" w:rsidRPr="00057EB3" w:rsidRDefault="00057EB3" w:rsidP="00467140">
            <w:pPr>
              <w:rPr>
                <w:sz w:val="4"/>
                <w:szCs w:val="6"/>
              </w:rPr>
            </w:pPr>
          </w:p>
        </w:tc>
        <w:tc>
          <w:tcPr>
            <w:tcW w:w="1260" w:type="dxa"/>
            <w:tcBorders>
              <w:bottom w:val="single" w:sz="8" w:space="0" w:color="auto"/>
              <w:right w:val="single" w:sz="8" w:space="0" w:color="auto"/>
            </w:tcBorders>
            <w:vAlign w:val="bottom"/>
          </w:tcPr>
          <w:p w:rsidR="00057EB3" w:rsidRPr="00057EB3" w:rsidRDefault="00057EB3" w:rsidP="00467140">
            <w:pPr>
              <w:rPr>
                <w:sz w:val="4"/>
                <w:szCs w:val="6"/>
              </w:rPr>
            </w:pPr>
          </w:p>
        </w:tc>
        <w:tc>
          <w:tcPr>
            <w:tcW w:w="1140" w:type="dxa"/>
            <w:tcBorders>
              <w:bottom w:val="single" w:sz="8" w:space="0" w:color="auto"/>
              <w:right w:val="single" w:sz="8" w:space="0" w:color="auto"/>
            </w:tcBorders>
            <w:vAlign w:val="bottom"/>
          </w:tcPr>
          <w:p w:rsidR="00057EB3" w:rsidRPr="00057EB3" w:rsidRDefault="00057EB3" w:rsidP="00467140">
            <w:pPr>
              <w:rPr>
                <w:sz w:val="4"/>
                <w:szCs w:val="6"/>
              </w:rPr>
            </w:pPr>
          </w:p>
        </w:tc>
      </w:tr>
      <w:tr w:rsidR="00057EB3" w:rsidRPr="00057EB3" w:rsidTr="00467140">
        <w:trPr>
          <w:trHeight w:val="263"/>
        </w:trPr>
        <w:tc>
          <w:tcPr>
            <w:tcW w:w="4180" w:type="dxa"/>
            <w:gridSpan w:val="2"/>
            <w:tcBorders>
              <w:left w:val="single" w:sz="8" w:space="0" w:color="auto"/>
              <w:bottom w:val="single" w:sz="8" w:space="0" w:color="auto"/>
            </w:tcBorders>
            <w:vAlign w:val="bottom"/>
          </w:tcPr>
          <w:p w:rsidR="00057EB3" w:rsidRPr="00057EB3" w:rsidRDefault="00057EB3" w:rsidP="00467140">
            <w:pPr>
              <w:spacing w:line="263" w:lineRule="exact"/>
              <w:ind w:left="60"/>
              <w:rPr>
                <w:sz w:val="18"/>
                <w:szCs w:val="20"/>
              </w:rPr>
            </w:pPr>
            <w:r w:rsidRPr="00057EB3">
              <w:rPr>
                <w:rFonts w:eastAsia="Times New Roman"/>
                <w:i/>
                <w:iCs/>
                <w:szCs w:val="24"/>
              </w:rPr>
              <w:t>Обязательная часть</w:t>
            </w:r>
          </w:p>
        </w:tc>
        <w:tc>
          <w:tcPr>
            <w:tcW w:w="1080" w:type="dxa"/>
            <w:tcBorders>
              <w:bottom w:val="single" w:sz="8" w:space="0" w:color="auto"/>
            </w:tcBorders>
            <w:vAlign w:val="bottom"/>
          </w:tcPr>
          <w:p w:rsidR="00057EB3" w:rsidRPr="00057EB3" w:rsidRDefault="00057EB3" w:rsidP="00467140">
            <w:pPr>
              <w:rPr>
                <w:sz w:val="20"/>
              </w:rPr>
            </w:pPr>
          </w:p>
        </w:tc>
        <w:tc>
          <w:tcPr>
            <w:tcW w:w="1080" w:type="dxa"/>
            <w:tcBorders>
              <w:bottom w:val="single" w:sz="8" w:space="0" w:color="auto"/>
            </w:tcBorders>
            <w:vAlign w:val="bottom"/>
          </w:tcPr>
          <w:p w:rsidR="00057EB3" w:rsidRPr="00057EB3" w:rsidRDefault="00057EB3" w:rsidP="00467140">
            <w:pPr>
              <w:rPr>
                <w:sz w:val="20"/>
              </w:rPr>
            </w:pPr>
          </w:p>
        </w:tc>
        <w:tc>
          <w:tcPr>
            <w:tcW w:w="1260" w:type="dxa"/>
            <w:tcBorders>
              <w:bottom w:val="single" w:sz="8" w:space="0" w:color="auto"/>
            </w:tcBorders>
            <w:vAlign w:val="bottom"/>
          </w:tcPr>
          <w:p w:rsidR="00057EB3" w:rsidRPr="00057EB3" w:rsidRDefault="00057EB3" w:rsidP="00467140">
            <w:pPr>
              <w:rPr>
                <w:sz w:val="20"/>
              </w:rPr>
            </w:pPr>
          </w:p>
        </w:tc>
        <w:tc>
          <w:tcPr>
            <w:tcW w:w="1140" w:type="dxa"/>
            <w:tcBorders>
              <w:bottom w:val="single" w:sz="8" w:space="0" w:color="auto"/>
            </w:tcBorders>
            <w:vAlign w:val="bottom"/>
          </w:tcPr>
          <w:p w:rsidR="00057EB3" w:rsidRPr="00057EB3" w:rsidRDefault="00057EB3" w:rsidP="00467140">
            <w:pPr>
              <w:rPr>
                <w:sz w:val="20"/>
              </w:rPr>
            </w:pPr>
          </w:p>
        </w:tc>
      </w:tr>
      <w:tr w:rsidR="00057EB3" w:rsidRPr="00057EB3" w:rsidTr="00467140">
        <w:trPr>
          <w:trHeight w:val="261"/>
        </w:trPr>
        <w:tc>
          <w:tcPr>
            <w:tcW w:w="2080" w:type="dxa"/>
            <w:tcBorders>
              <w:left w:val="single" w:sz="8" w:space="0" w:color="auto"/>
              <w:right w:val="single" w:sz="8" w:space="0" w:color="auto"/>
            </w:tcBorders>
            <w:vAlign w:val="bottom"/>
          </w:tcPr>
          <w:p w:rsidR="00057EB3" w:rsidRPr="00057EB3" w:rsidRDefault="00057EB3" w:rsidP="00467140">
            <w:pPr>
              <w:spacing w:line="260" w:lineRule="exact"/>
              <w:ind w:left="60"/>
              <w:rPr>
                <w:sz w:val="18"/>
                <w:szCs w:val="20"/>
              </w:rPr>
            </w:pPr>
            <w:r w:rsidRPr="00057EB3">
              <w:rPr>
                <w:rFonts w:eastAsia="Times New Roman"/>
                <w:szCs w:val="24"/>
              </w:rPr>
              <w:t>Русский язык и</w:t>
            </w:r>
          </w:p>
        </w:tc>
        <w:tc>
          <w:tcPr>
            <w:tcW w:w="2100" w:type="dxa"/>
            <w:tcBorders>
              <w:bottom w:val="single" w:sz="8" w:space="0" w:color="auto"/>
              <w:right w:val="single" w:sz="8" w:space="0" w:color="auto"/>
            </w:tcBorders>
            <w:vAlign w:val="bottom"/>
          </w:tcPr>
          <w:p w:rsidR="00057EB3" w:rsidRPr="00057EB3" w:rsidRDefault="00057EB3" w:rsidP="00467140">
            <w:pPr>
              <w:spacing w:line="260" w:lineRule="exact"/>
              <w:rPr>
                <w:sz w:val="18"/>
                <w:szCs w:val="20"/>
              </w:rPr>
            </w:pPr>
            <w:r w:rsidRPr="00057EB3">
              <w:rPr>
                <w:rFonts w:eastAsia="Times New Roman"/>
                <w:szCs w:val="24"/>
              </w:rPr>
              <w:t>Русский язык</w:t>
            </w:r>
          </w:p>
        </w:tc>
        <w:tc>
          <w:tcPr>
            <w:tcW w:w="1080" w:type="dxa"/>
            <w:tcBorders>
              <w:bottom w:val="single" w:sz="8" w:space="0" w:color="auto"/>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4</w:t>
            </w:r>
          </w:p>
        </w:tc>
        <w:tc>
          <w:tcPr>
            <w:tcW w:w="1080" w:type="dxa"/>
            <w:tcBorders>
              <w:bottom w:val="single" w:sz="8" w:space="0" w:color="auto"/>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5</w:t>
            </w:r>
          </w:p>
        </w:tc>
        <w:tc>
          <w:tcPr>
            <w:tcW w:w="1260" w:type="dxa"/>
            <w:tcBorders>
              <w:bottom w:val="single" w:sz="8" w:space="0" w:color="auto"/>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5</w:t>
            </w:r>
          </w:p>
        </w:tc>
        <w:tc>
          <w:tcPr>
            <w:tcW w:w="1140" w:type="dxa"/>
            <w:tcBorders>
              <w:bottom w:val="single" w:sz="8" w:space="0" w:color="auto"/>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5,5</w:t>
            </w:r>
          </w:p>
        </w:tc>
      </w:tr>
      <w:tr w:rsidR="00057EB3" w:rsidRPr="00057EB3" w:rsidTr="00467140">
        <w:trPr>
          <w:trHeight w:val="261"/>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литературное</w:t>
            </w:r>
          </w:p>
        </w:tc>
        <w:tc>
          <w:tcPr>
            <w:tcW w:w="2100" w:type="dxa"/>
            <w:tcBorders>
              <w:right w:val="single" w:sz="8" w:space="0" w:color="auto"/>
            </w:tcBorders>
            <w:vAlign w:val="bottom"/>
          </w:tcPr>
          <w:p w:rsidR="00057EB3" w:rsidRPr="00057EB3" w:rsidRDefault="00057EB3" w:rsidP="00467140">
            <w:pPr>
              <w:spacing w:line="260" w:lineRule="exact"/>
              <w:rPr>
                <w:sz w:val="18"/>
                <w:szCs w:val="20"/>
              </w:rPr>
            </w:pPr>
            <w:r w:rsidRPr="00057EB3">
              <w:rPr>
                <w:rFonts w:eastAsia="Times New Roman"/>
                <w:szCs w:val="24"/>
              </w:rPr>
              <w:t>Литературное</w:t>
            </w:r>
          </w:p>
        </w:tc>
        <w:tc>
          <w:tcPr>
            <w:tcW w:w="1080" w:type="dxa"/>
            <w:tcBorders>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2</w:t>
            </w:r>
          </w:p>
        </w:tc>
        <w:tc>
          <w:tcPr>
            <w:tcW w:w="1080" w:type="dxa"/>
            <w:tcBorders>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4</w:t>
            </w:r>
          </w:p>
        </w:tc>
        <w:tc>
          <w:tcPr>
            <w:tcW w:w="1260" w:type="dxa"/>
            <w:tcBorders>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4</w:t>
            </w:r>
          </w:p>
        </w:tc>
        <w:tc>
          <w:tcPr>
            <w:tcW w:w="1140" w:type="dxa"/>
            <w:tcBorders>
              <w:right w:val="single" w:sz="8" w:space="0" w:color="auto"/>
            </w:tcBorders>
            <w:vAlign w:val="bottom"/>
          </w:tcPr>
          <w:p w:rsidR="00057EB3" w:rsidRPr="00057EB3" w:rsidRDefault="00057EB3" w:rsidP="00467140">
            <w:pPr>
              <w:spacing w:line="260" w:lineRule="exact"/>
              <w:jc w:val="center"/>
              <w:rPr>
                <w:sz w:val="18"/>
                <w:szCs w:val="20"/>
              </w:rPr>
            </w:pPr>
            <w:r w:rsidRPr="00057EB3">
              <w:rPr>
                <w:rFonts w:eastAsia="Times New Roman"/>
                <w:w w:val="99"/>
                <w:szCs w:val="24"/>
              </w:rPr>
              <w:t>3</w:t>
            </w:r>
          </w:p>
        </w:tc>
      </w:tr>
      <w:tr w:rsidR="00057EB3" w:rsidRPr="00057EB3" w:rsidTr="00467140">
        <w:trPr>
          <w:trHeight w:val="276"/>
        </w:trPr>
        <w:tc>
          <w:tcPr>
            <w:tcW w:w="2080" w:type="dxa"/>
            <w:tcBorders>
              <w:left w:val="single" w:sz="8" w:space="0" w:color="auto"/>
              <w:right w:val="single" w:sz="8" w:space="0" w:color="auto"/>
            </w:tcBorders>
            <w:vAlign w:val="bottom"/>
          </w:tcPr>
          <w:p w:rsidR="00057EB3" w:rsidRPr="00057EB3" w:rsidRDefault="00057EB3" w:rsidP="00467140">
            <w:pPr>
              <w:spacing w:line="271" w:lineRule="exact"/>
              <w:ind w:left="60"/>
              <w:rPr>
                <w:sz w:val="18"/>
                <w:szCs w:val="20"/>
              </w:rPr>
            </w:pPr>
            <w:r w:rsidRPr="00057EB3">
              <w:rPr>
                <w:rFonts w:eastAsia="Times New Roman"/>
                <w:szCs w:val="24"/>
              </w:rPr>
              <w:t>чтение</w:t>
            </w:r>
          </w:p>
        </w:tc>
        <w:tc>
          <w:tcPr>
            <w:tcW w:w="2100" w:type="dxa"/>
            <w:tcBorders>
              <w:right w:val="single" w:sz="8" w:space="0" w:color="auto"/>
            </w:tcBorders>
            <w:vAlign w:val="bottom"/>
          </w:tcPr>
          <w:p w:rsidR="00057EB3" w:rsidRPr="00057EB3" w:rsidRDefault="00057EB3" w:rsidP="00467140">
            <w:pPr>
              <w:rPr>
                <w:sz w:val="18"/>
                <w:szCs w:val="20"/>
              </w:rPr>
            </w:pPr>
            <w:r w:rsidRPr="00057EB3">
              <w:rPr>
                <w:rFonts w:eastAsia="Times New Roman"/>
                <w:szCs w:val="24"/>
              </w:rPr>
              <w:t>чтение</w:t>
            </w: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178"/>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rPr>
                <w:sz w:val="13"/>
                <w:szCs w:val="15"/>
              </w:rPr>
            </w:pPr>
          </w:p>
        </w:tc>
        <w:tc>
          <w:tcPr>
            <w:tcW w:w="2100" w:type="dxa"/>
            <w:tcBorders>
              <w:bottom w:val="single" w:sz="8" w:space="0" w:color="auto"/>
              <w:right w:val="single" w:sz="8" w:space="0" w:color="auto"/>
            </w:tcBorders>
            <w:vAlign w:val="bottom"/>
          </w:tcPr>
          <w:p w:rsidR="00057EB3" w:rsidRPr="00057EB3" w:rsidRDefault="00057EB3" w:rsidP="00467140">
            <w:pPr>
              <w:rPr>
                <w:sz w:val="13"/>
                <w:szCs w:val="15"/>
              </w:rPr>
            </w:pPr>
          </w:p>
        </w:tc>
        <w:tc>
          <w:tcPr>
            <w:tcW w:w="1080" w:type="dxa"/>
            <w:tcBorders>
              <w:bottom w:val="single" w:sz="8" w:space="0" w:color="auto"/>
              <w:right w:val="single" w:sz="8" w:space="0" w:color="auto"/>
            </w:tcBorders>
            <w:vAlign w:val="bottom"/>
          </w:tcPr>
          <w:p w:rsidR="00057EB3" w:rsidRPr="00057EB3" w:rsidRDefault="00057EB3" w:rsidP="00467140">
            <w:pPr>
              <w:rPr>
                <w:sz w:val="13"/>
                <w:szCs w:val="15"/>
              </w:rPr>
            </w:pPr>
          </w:p>
        </w:tc>
        <w:tc>
          <w:tcPr>
            <w:tcW w:w="1080" w:type="dxa"/>
            <w:tcBorders>
              <w:bottom w:val="single" w:sz="8" w:space="0" w:color="auto"/>
              <w:right w:val="single" w:sz="8" w:space="0" w:color="auto"/>
            </w:tcBorders>
            <w:vAlign w:val="bottom"/>
          </w:tcPr>
          <w:p w:rsidR="00057EB3" w:rsidRPr="00057EB3" w:rsidRDefault="00057EB3" w:rsidP="00467140">
            <w:pPr>
              <w:rPr>
                <w:sz w:val="13"/>
                <w:szCs w:val="15"/>
              </w:rPr>
            </w:pPr>
          </w:p>
        </w:tc>
        <w:tc>
          <w:tcPr>
            <w:tcW w:w="1260" w:type="dxa"/>
            <w:tcBorders>
              <w:bottom w:val="single" w:sz="8" w:space="0" w:color="auto"/>
              <w:right w:val="single" w:sz="8" w:space="0" w:color="auto"/>
            </w:tcBorders>
            <w:vAlign w:val="bottom"/>
          </w:tcPr>
          <w:p w:rsidR="00057EB3" w:rsidRPr="00057EB3" w:rsidRDefault="00057EB3" w:rsidP="00467140">
            <w:pPr>
              <w:rPr>
                <w:sz w:val="13"/>
                <w:szCs w:val="15"/>
              </w:rPr>
            </w:pPr>
          </w:p>
        </w:tc>
        <w:tc>
          <w:tcPr>
            <w:tcW w:w="1140" w:type="dxa"/>
            <w:tcBorders>
              <w:bottom w:val="single" w:sz="8" w:space="0" w:color="auto"/>
              <w:right w:val="single" w:sz="8" w:space="0" w:color="auto"/>
            </w:tcBorders>
            <w:vAlign w:val="bottom"/>
          </w:tcPr>
          <w:p w:rsidR="00057EB3" w:rsidRPr="00057EB3" w:rsidRDefault="00057EB3" w:rsidP="00467140">
            <w:pPr>
              <w:rPr>
                <w:sz w:val="13"/>
                <w:szCs w:val="15"/>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rFonts w:eastAsia="Times New Roman"/>
                <w:szCs w:val="24"/>
              </w:rPr>
            </w:pPr>
            <w:r w:rsidRPr="00057EB3">
              <w:rPr>
                <w:rFonts w:eastAsia="Times New Roman"/>
                <w:szCs w:val="24"/>
              </w:rPr>
              <w:t xml:space="preserve">Родной язык и </w:t>
            </w:r>
            <w:r w:rsidRPr="00057EB3">
              <w:rPr>
                <w:rFonts w:eastAsia="Times New Roman"/>
                <w:szCs w:val="24"/>
              </w:rPr>
              <w:lastRenderedPageBreak/>
              <w:t>литературное чтение на родном языке</w:t>
            </w:r>
          </w:p>
        </w:tc>
        <w:tc>
          <w:tcPr>
            <w:tcW w:w="2100" w:type="dxa"/>
            <w:tcBorders>
              <w:right w:val="single" w:sz="8" w:space="0" w:color="auto"/>
            </w:tcBorders>
            <w:vAlign w:val="bottom"/>
          </w:tcPr>
          <w:p w:rsidR="00057EB3" w:rsidRPr="00057EB3" w:rsidRDefault="00057EB3" w:rsidP="00467140">
            <w:pPr>
              <w:spacing w:line="256" w:lineRule="exact"/>
              <w:ind w:left="60"/>
              <w:rPr>
                <w:rFonts w:eastAsia="Times New Roman"/>
                <w:szCs w:val="24"/>
              </w:rPr>
            </w:pPr>
            <w:r w:rsidRPr="00057EB3">
              <w:rPr>
                <w:rFonts w:eastAsia="Times New Roman"/>
                <w:szCs w:val="24"/>
              </w:rPr>
              <w:lastRenderedPageBreak/>
              <w:t xml:space="preserve">Родной язык и </w:t>
            </w:r>
            <w:r w:rsidRPr="00057EB3">
              <w:rPr>
                <w:rFonts w:eastAsia="Times New Roman"/>
                <w:szCs w:val="24"/>
              </w:rPr>
              <w:lastRenderedPageBreak/>
              <w:t>литературное чтение на родном языке</w:t>
            </w:r>
          </w:p>
        </w:tc>
        <w:tc>
          <w:tcPr>
            <w:tcW w:w="1080" w:type="dxa"/>
            <w:tcBorders>
              <w:right w:val="single" w:sz="8" w:space="0" w:color="auto"/>
            </w:tcBorders>
            <w:vAlign w:val="bottom"/>
          </w:tcPr>
          <w:p w:rsidR="00057EB3" w:rsidRPr="00057EB3" w:rsidRDefault="00057EB3" w:rsidP="00467140">
            <w:pPr>
              <w:spacing w:line="256" w:lineRule="exact"/>
              <w:jc w:val="center"/>
              <w:rPr>
                <w:rFonts w:eastAsia="Times New Roman"/>
                <w:w w:val="99"/>
                <w:szCs w:val="24"/>
              </w:rPr>
            </w:pPr>
            <w:r w:rsidRPr="00057EB3">
              <w:rPr>
                <w:rFonts w:eastAsia="Times New Roman"/>
                <w:w w:val="99"/>
                <w:szCs w:val="24"/>
              </w:rPr>
              <w:lastRenderedPageBreak/>
              <w:t>3</w:t>
            </w:r>
          </w:p>
        </w:tc>
        <w:tc>
          <w:tcPr>
            <w:tcW w:w="1080" w:type="dxa"/>
            <w:tcBorders>
              <w:right w:val="single" w:sz="8" w:space="0" w:color="auto"/>
            </w:tcBorders>
            <w:vAlign w:val="bottom"/>
          </w:tcPr>
          <w:p w:rsidR="00057EB3" w:rsidRPr="00057EB3" w:rsidRDefault="00057EB3" w:rsidP="00467140">
            <w:pPr>
              <w:spacing w:line="256" w:lineRule="exact"/>
              <w:jc w:val="center"/>
              <w:rPr>
                <w:rFonts w:eastAsia="Times New Roman"/>
                <w:w w:val="99"/>
                <w:szCs w:val="24"/>
              </w:rPr>
            </w:pPr>
            <w:r w:rsidRPr="00057EB3">
              <w:rPr>
                <w:rFonts w:eastAsia="Times New Roman"/>
                <w:w w:val="99"/>
                <w:szCs w:val="24"/>
              </w:rPr>
              <w:t>3</w:t>
            </w:r>
          </w:p>
        </w:tc>
        <w:tc>
          <w:tcPr>
            <w:tcW w:w="1260" w:type="dxa"/>
            <w:tcBorders>
              <w:right w:val="single" w:sz="8" w:space="0" w:color="auto"/>
            </w:tcBorders>
            <w:vAlign w:val="bottom"/>
          </w:tcPr>
          <w:p w:rsidR="00057EB3" w:rsidRPr="00057EB3" w:rsidRDefault="00057EB3" w:rsidP="00467140">
            <w:pPr>
              <w:spacing w:line="256" w:lineRule="exact"/>
              <w:jc w:val="center"/>
              <w:rPr>
                <w:rFonts w:eastAsia="Times New Roman"/>
                <w:w w:val="99"/>
                <w:szCs w:val="24"/>
              </w:rPr>
            </w:pPr>
            <w:r w:rsidRPr="00057EB3">
              <w:rPr>
                <w:rFonts w:eastAsia="Times New Roman"/>
                <w:w w:val="99"/>
                <w:szCs w:val="24"/>
              </w:rPr>
              <w:t>3</w:t>
            </w:r>
          </w:p>
        </w:tc>
        <w:tc>
          <w:tcPr>
            <w:tcW w:w="1140" w:type="dxa"/>
            <w:tcBorders>
              <w:right w:val="single" w:sz="8" w:space="0" w:color="auto"/>
            </w:tcBorders>
            <w:vAlign w:val="bottom"/>
          </w:tcPr>
          <w:p w:rsidR="00057EB3" w:rsidRPr="00057EB3" w:rsidRDefault="00057EB3" w:rsidP="00467140">
            <w:pPr>
              <w:spacing w:line="256" w:lineRule="exact"/>
              <w:jc w:val="center"/>
              <w:rPr>
                <w:rFonts w:eastAsia="Times New Roman"/>
                <w:w w:val="99"/>
                <w:szCs w:val="24"/>
              </w:rPr>
            </w:pPr>
            <w:r w:rsidRPr="00057EB3">
              <w:rPr>
                <w:rFonts w:eastAsia="Times New Roman"/>
                <w:w w:val="99"/>
                <w:szCs w:val="24"/>
              </w:rPr>
              <w:t>3</w:t>
            </w:r>
          </w:p>
        </w:tc>
      </w:tr>
      <w:tr w:rsidR="00057EB3" w:rsidRPr="00057EB3" w:rsidTr="00467140">
        <w:trPr>
          <w:trHeight w:val="256"/>
        </w:trPr>
        <w:tc>
          <w:tcPr>
            <w:tcW w:w="2080" w:type="dxa"/>
            <w:tcBorders>
              <w:left w:val="single" w:sz="8" w:space="0" w:color="auto"/>
              <w:bottom w:val="single" w:sz="4" w:space="0" w:color="auto"/>
              <w:right w:val="single" w:sz="8" w:space="0" w:color="auto"/>
            </w:tcBorders>
            <w:vAlign w:val="bottom"/>
          </w:tcPr>
          <w:p w:rsidR="00057EB3" w:rsidRPr="00057EB3" w:rsidRDefault="00057EB3" w:rsidP="00467140">
            <w:pPr>
              <w:spacing w:line="256" w:lineRule="exact"/>
              <w:ind w:left="60"/>
              <w:rPr>
                <w:rFonts w:eastAsia="Times New Roman"/>
                <w:szCs w:val="24"/>
              </w:rPr>
            </w:pPr>
          </w:p>
        </w:tc>
        <w:tc>
          <w:tcPr>
            <w:tcW w:w="2100" w:type="dxa"/>
            <w:tcBorders>
              <w:bottom w:val="single" w:sz="4" w:space="0" w:color="auto"/>
              <w:right w:val="single" w:sz="8" w:space="0" w:color="auto"/>
            </w:tcBorders>
            <w:vAlign w:val="bottom"/>
          </w:tcPr>
          <w:p w:rsidR="00057EB3" w:rsidRPr="00057EB3" w:rsidRDefault="00057EB3" w:rsidP="00467140">
            <w:pPr>
              <w:spacing w:line="256" w:lineRule="exact"/>
              <w:ind w:left="60"/>
              <w:rPr>
                <w:rFonts w:eastAsia="Times New Roman"/>
                <w:szCs w:val="24"/>
              </w:rPr>
            </w:pPr>
          </w:p>
        </w:tc>
        <w:tc>
          <w:tcPr>
            <w:tcW w:w="1080" w:type="dxa"/>
            <w:tcBorders>
              <w:bottom w:val="single" w:sz="4" w:space="0" w:color="auto"/>
              <w:right w:val="single" w:sz="8" w:space="0" w:color="auto"/>
            </w:tcBorders>
            <w:vAlign w:val="bottom"/>
          </w:tcPr>
          <w:p w:rsidR="00057EB3" w:rsidRPr="00057EB3" w:rsidRDefault="00057EB3" w:rsidP="00467140">
            <w:pPr>
              <w:spacing w:line="256" w:lineRule="exact"/>
              <w:jc w:val="center"/>
              <w:rPr>
                <w:rFonts w:eastAsia="Times New Roman"/>
                <w:w w:val="99"/>
                <w:szCs w:val="24"/>
              </w:rPr>
            </w:pPr>
          </w:p>
        </w:tc>
        <w:tc>
          <w:tcPr>
            <w:tcW w:w="1080" w:type="dxa"/>
            <w:tcBorders>
              <w:bottom w:val="single" w:sz="4" w:space="0" w:color="auto"/>
              <w:right w:val="single" w:sz="8" w:space="0" w:color="auto"/>
            </w:tcBorders>
            <w:vAlign w:val="bottom"/>
          </w:tcPr>
          <w:p w:rsidR="00057EB3" w:rsidRPr="00057EB3" w:rsidRDefault="00057EB3" w:rsidP="00467140">
            <w:pPr>
              <w:spacing w:line="256" w:lineRule="exact"/>
              <w:jc w:val="center"/>
              <w:rPr>
                <w:rFonts w:eastAsia="Times New Roman"/>
                <w:w w:val="99"/>
                <w:szCs w:val="24"/>
              </w:rPr>
            </w:pPr>
          </w:p>
        </w:tc>
        <w:tc>
          <w:tcPr>
            <w:tcW w:w="1260" w:type="dxa"/>
            <w:tcBorders>
              <w:bottom w:val="single" w:sz="4" w:space="0" w:color="auto"/>
              <w:right w:val="single" w:sz="8" w:space="0" w:color="auto"/>
            </w:tcBorders>
            <w:vAlign w:val="bottom"/>
          </w:tcPr>
          <w:p w:rsidR="00057EB3" w:rsidRPr="00057EB3" w:rsidRDefault="00057EB3" w:rsidP="00467140">
            <w:pPr>
              <w:spacing w:line="256" w:lineRule="exact"/>
              <w:jc w:val="center"/>
              <w:rPr>
                <w:rFonts w:eastAsia="Times New Roman"/>
                <w:w w:val="99"/>
                <w:szCs w:val="24"/>
              </w:rPr>
            </w:pPr>
          </w:p>
        </w:tc>
        <w:tc>
          <w:tcPr>
            <w:tcW w:w="1140" w:type="dxa"/>
            <w:tcBorders>
              <w:bottom w:val="single" w:sz="4" w:space="0" w:color="auto"/>
              <w:right w:val="single" w:sz="8" w:space="0" w:color="auto"/>
            </w:tcBorders>
            <w:vAlign w:val="bottom"/>
          </w:tcPr>
          <w:p w:rsidR="00057EB3" w:rsidRPr="00057EB3" w:rsidRDefault="00057EB3" w:rsidP="00467140">
            <w:pPr>
              <w:spacing w:line="256" w:lineRule="exact"/>
              <w:jc w:val="center"/>
              <w:rPr>
                <w:rFonts w:eastAsia="Times New Roman"/>
                <w:w w:val="99"/>
                <w:szCs w:val="24"/>
              </w:rPr>
            </w:pPr>
          </w:p>
        </w:tc>
      </w:tr>
      <w:tr w:rsidR="00057EB3" w:rsidRPr="00057EB3" w:rsidTr="00467140">
        <w:trPr>
          <w:trHeight w:val="256"/>
        </w:trPr>
        <w:tc>
          <w:tcPr>
            <w:tcW w:w="2080" w:type="dxa"/>
            <w:tcBorders>
              <w:top w:val="single" w:sz="4" w:space="0" w:color="auto"/>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Иностранный</w:t>
            </w:r>
          </w:p>
        </w:tc>
        <w:tc>
          <w:tcPr>
            <w:tcW w:w="2100" w:type="dxa"/>
            <w:tcBorders>
              <w:top w:val="single" w:sz="4"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Английский язык</w:t>
            </w:r>
          </w:p>
        </w:tc>
        <w:tc>
          <w:tcPr>
            <w:tcW w:w="1080" w:type="dxa"/>
            <w:tcBorders>
              <w:top w:val="single" w:sz="4" w:space="0" w:color="auto"/>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0</w:t>
            </w:r>
          </w:p>
        </w:tc>
        <w:tc>
          <w:tcPr>
            <w:tcW w:w="1080" w:type="dxa"/>
            <w:tcBorders>
              <w:top w:val="single" w:sz="4" w:space="0" w:color="auto"/>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w:t>
            </w:r>
          </w:p>
        </w:tc>
        <w:tc>
          <w:tcPr>
            <w:tcW w:w="1260" w:type="dxa"/>
            <w:tcBorders>
              <w:top w:val="single" w:sz="4" w:space="0" w:color="auto"/>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w:t>
            </w:r>
          </w:p>
        </w:tc>
        <w:tc>
          <w:tcPr>
            <w:tcW w:w="1140" w:type="dxa"/>
            <w:tcBorders>
              <w:top w:val="single" w:sz="4" w:space="0" w:color="auto"/>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w:t>
            </w: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язык</w:t>
            </w:r>
          </w:p>
        </w:tc>
        <w:tc>
          <w:tcPr>
            <w:tcW w:w="210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63"/>
        </w:trPr>
        <w:tc>
          <w:tcPr>
            <w:tcW w:w="2080" w:type="dxa"/>
            <w:tcBorders>
              <w:left w:val="single" w:sz="8" w:space="0" w:color="auto"/>
              <w:right w:val="single" w:sz="8" w:space="0" w:color="auto"/>
            </w:tcBorders>
            <w:vAlign w:val="bottom"/>
          </w:tcPr>
          <w:p w:rsidR="00057EB3" w:rsidRPr="00057EB3" w:rsidRDefault="00057EB3" w:rsidP="00467140">
            <w:pPr>
              <w:spacing w:line="263" w:lineRule="exact"/>
              <w:ind w:left="60"/>
              <w:rPr>
                <w:sz w:val="18"/>
                <w:szCs w:val="20"/>
              </w:rPr>
            </w:pPr>
            <w:r w:rsidRPr="00057EB3">
              <w:rPr>
                <w:rFonts w:eastAsia="Times New Roman"/>
                <w:szCs w:val="24"/>
              </w:rPr>
              <w:t>Математика и</w:t>
            </w:r>
          </w:p>
        </w:tc>
        <w:tc>
          <w:tcPr>
            <w:tcW w:w="2100" w:type="dxa"/>
            <w:tcBorders>
              <w:right w:val="single" w:sz="8" w:space="0" w:color="auto"/>
            </w:tcBorders>
            <w:vAlign w:val="bottom"/>
          </w:tcPr>
          <w:p w:rsidR="00057EB3" w:rsidRPr="00057EB3" w:rsidRDefault="00057EB3" w:rsidP="00467140">
            <w:pPr>
              <w:spacing w:line="263" w:lineRule="exact"/>
              <w:rPr>
                <w:sz w:val="18"/>
                <w:szCs w:val="20"/>
              </w:rPr>
            </w:pPr>
            <w:r w:rsidRPr="00057EB3">
              <w:rPr>
                <w:rFonts w:eastAsia="Times New Roman"/>
                <w:szCs w:val="24"/>
              </w:rPr>
              <w:t>Математика</w:t>
            </w:r>
          </w:p>
        </w:tc>
        <w:tc>
          <w:tcPr>
            <w:tcW w:w="1080" w:type="dxa"/>
            <w:tcBorders>
              <w:right w:val="single" w:sz="8" w:space="0" w:color="auto"/>
            </w:tcBorders>
            <w:vAlign w:val="bottom"/>
          </w:tcPr>
          <w:p w:rsidR="00057EB3" w:rsidRPr="00057EB3" w:rsidRDefault="00057EB3" w:rsidP="00467140">
            <w:pPr>
              <w:spacing w:line="263" w:lineRule="exact"/>
              <w:jc w:val="center"/>
              <w:rPr>
                <w:sz w:val="18"/>
                <w:szCs w:val="20"/>
              </w:rPr>
            </w:pPr>
            <w:r w:rsidRPr="00057EB3">
              <w:rPr>
                <w:rFonts w:eastAsia="Times New Roman"/>
                <w:w w:val="99"/>
                <w:szCs w:val="24"/>
              </w:rPr>
              <w:t>4</w:t>
            </w:r>
          </w:p>
        </w:tc>
        <w:tc>
          <w:tcPr>
            <w:tcW w:w="1080" w:type="dxa"/>
            <w:tcBorders>
              <w:right w:val="single" w:sz="8" w:space="0" w:color="auto"/>
            </w:tcBorders>
            <w:vAlign w:val="bottom"/>
          </w:tcPr>
          <w:p w:rsidR="00057EB3" w:rsidRPr="00057EB3" w:rsidRDefault="00057EB3" w:rsidP="00467140">
            <w:pPr>
              <w:spacing w:line="263" w:lineRule="exact"/>
              <w:jc w:val="center"/>
              <w:rPr>
                <w:sz w:val="18"/>
                <w:szCs w:val="20"/>
              </w:rPr>
            </w:pPr>
            <w:r w:rsidRPr="00057EB3">
              <w:rPr>
                <w:rFonts w:eastAsia="Times New Roman"/>
                <w:w w:val="99"/>
                <w:szCs w:val="24"/>
              </w:rPr>
              <w:t>4</w:t>
            </w:r>
          </w:p>
        </w:tc>
        <w:tc>
          <w:tcPr>
            <w:tcW w:w="1260" w:type="dxa"/>
            <w:tcBorders>
              <w:right w:val="single" w:sz="8" w:space="0" w:color="auto"/>
            </w:tcBorders>
            <w:vAlign w:val="bottom"/>
          </w:tcPr>
          <w:p w:rsidR="00057EB3" w:rsidRPr="00057EB3" w:rsidRDefault="00057EB3" w:rsidP="00467140">
            <w:pPr>
              <w:spacing w:line="263" w:lineRule="exact"/>
              <w:jc w:val="center"/>
              <w:rPr>
                <w:sz w:val="18"/>
                <w:szCs w:val="20"/>
              </w:rPr>
            </w:pPr>
            <w:r w:rsidRPr="00057EB3">
              <w:rPr>
                <w:rFonts w:eastAsia="Times New Roman"/>
                <w:w w:val="99"/>
                <w:szCs w:val="24"/>
              </w:rPr>
              <w:t>4</w:t>
            </w:r>
          </w:p>
        </w:tc>
        <w:tc>
          <w:tcPr>
            <w:tcW w:w="1140" w:type="dxa"/>
            <w:tcBorders>
              <w:right w:val="single" w:sz="8" w:space="0" w:color="auto"/>
            </w:tcBorders>
            <w:vAlign w:val="bottom"/>
          </w:tcPr>
          <w:p w:rsidR="00057EB3" w:rsidRPr="00057EB3" w:rsidRDefault="00057EB3" w:rsidP="00467140">
            <w:pPr>
              <w:spacing w:line="263" w:lineRule="exact"/>
              <w:jc w:val="center"/>
              <w:rPr>
                <w:sz w:val="18"/>
                <w:szCs w:val="20"/>
              </w:rPr>
            </w:pPr>
            <w:r w:rsidRPr="00057EB3">
              <w:rPr>
                <w:rFonts w:eastAsia="Times New Roman"/>
                <w:w w:val="99"/>
                <w:szCs w:val="24"/>
              </w:rPr>
              <w:t>4</w:t>
            </w: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информатика</w:t>
            </w:r>
          </w:p>
        </w:tc>
        <w:tc>
          <w:tcPr>
            <w:tcW w:w="210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Обществознание и</w:t>
            </w:r>
          </w:p>
        </w:tc>
        <w:tc>
          <w:tcPr>
            <w:tcW w:w="2100" w:type="dxa"/>
            <w:tcBorders>
              <w:right w:val="single" w:sz="8" w:space="0" w:color="auto"/>
            </w:tcBorders>
            <w:vAlign w:val="bottom"/>
          </w:tcPr>
          <w:p w:rsidR="00057EB3" w:rsidRPr="00057EB3" w:rsidRDefault="00057EB3" w:rsidP="00467140">
            <w:pPr>
              <w:spacing w:line="256" w:lineRule="exact"/>
              <w:rPr>
                <w:sz w:val="18"/>
                <w:szCs w:val="20"/>
              </w:rPr>
            </w:pPr>
            <w:r w:rsidRPr="00057EB3">
              <w:rPr>
                <w:rFonts w:eastAsia="Times New Roman"/>
                <w:szCs w:val="24"/>
              </w:rPr>
              <w:t>Окружающий мир</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w:t>
            </w:r>
          </w:p>
        </w:tc>
      </w:tr>
      <w:tr w:rsidR="00057EB3" w:rsidRPr="00057EB3" w:rsidTr="00467140">
        <w:trPr>
          <w:trHeight w:val="276"/>
        </w:trPr>
        <w:tc>
          <w:tcPr>
            <w:tcW w:w="2080" w:type="dxa"/>
            <w:tcBorders>
              <w:left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естествознание</w:t>
            </w:r>
          </w:p>
        </w:tc>
        <w:tc>
          <w:tcPr>
            <w:tcW w:w="210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277"/>
        </w:trPr>
        <w:tc>
          <w:tcPr>
            <w:tcW w:w="2080" w:type="dxa"/>
            <w:tcBorders>
              <w:left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(окружающий</w:t>
            </w:r>
          </w:p>
        </w:tc>
        <w:tc>
          <w:tcPr>
            <w:tcW w:w="210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мир)</w:t>
            </w:r>
          </w:p>
        </w:tc>
        <w:tc>
          <w:tcPr>
            <w:tcW w:w="210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Основы</w:t>
            </w:r>
          </w:p>
        </w:tc>
        <w:tc>
          <w:tcPr>
            <w:tcW w:w="2100" w:type="dxa"/>
            <w:tcBorders>
              <w:right w:val="single" w:sz="8" w:space="0" w:color="auto"/>
            </w:tcBorders>
            <w:vAlign w:val="bottom"/>
          </w:tcPr>
          <w:p w:rsidR="00057EB3" w:rsidRPr="00057EB3" w:rsidRDefault="00057EB3" w:rsidP="00467140">
            <w:pPr>
              <w:spacing w:line="256" w:lineRule="exact"/>
              <w:rPr>
                <w:sz w:val="18"/>
                <w:szCs w:val="20"/>
              </w:rPr>
            </w:pPr>
            <w:r w:rsidRPr="00057EB3">
              <w:rPr>
                <w:rFonts w:eastAsia="Times New Roman"/>
                <w:szCs w:val="24"/>
              </w:rPr>
              <w:t>Основы</w:t>
            </w:r>
          </w:p>
        </w:tc>
        <w:tc>
          <w:tcPr>
            <w:tcW w:w="1080" w:type="dxa"/>
            <w:tcBorders>
              <w:right w:val="single" w:sz="8" w:space="0" w:color="auto"/>
            </w:tcBorders>
            <w:vAlign w:val="bottom"/>
          </w:tcPr>
          <w:p w:rsidR="00057EB3" w:rsidRPr="00057EB3" w:rsidRDefault="00057EB3" w:rsidP="00467140">
            <w:pPr>
              <w:rPr>
                <w:sz w:val="20"/>
              </w:rPr>
            </w:pPr>
          </w:p>
        </w:tc>
        <w:tc>
          <w:tcPr>
            <w:tcW w:w="1080" w:type="dxa"/>
            <w:tcBorders>
              <w:right w:val="single" w:sz="8" w:space="0" w:color="auto"/>
            </w:tcBorders>
            <w:vAlign w:val="bottom"/>
          </w:tcPr>
          <w:p w:rsidR="00057EB3" w:rsidRPr="00057EB3" w:rsidRDefault="00057EB3" w:rsidP="00467140">
            <w:pPr>
              <w:rPr>
                <w:sz w:val="20"/>
              </w:rPr>
            </w:pPr>
          </w:p>
        </w:tc>
        <w:tc>
          <w:tcPr>
            <w:tcW w:w="1260" w:type="dxa"/>
            <w:tcBorders>
              <w:right w:val="single" w:sz="8" w:space="0" w:color="auto"/>
            </w:tcBorders>
            <w:vAlign w:val="bottom"/>
          </w:tcPr>
          <w:p w:rsidR="00057EB3" w:rsidRPr="00057EB3" w:rsidRDefault="00057EB3" w:rsidP="00467140">
            <w:pPr>
              <w:rPr>
                <w:sz w:val="20"/>
              </w:rPr>
            </w:pP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r>
      <w:tr w:rsidR="00057EB3" w:rsidRPr="00057EB3" w:rsidTr="00467140">
        <w:trPr>
          <w:trHeight w:val="276"/>
        </w:trPr>
        <w:tc>
          <w:tcPr>
            <w:tcW w:w="2080" w:type="dxa"/>
            <w:tcBorders>
              <w:left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религиозных</w:t>
            </w:r>
          </w:p>
        </w:tc>
        <w:tc>
          <w:tcPr>
            <w:tcW w:w="2100" w:type="dxa"/>
            <w:tcBorders>
              <w:right w:val="single" w:sz="8" w:space="0" w:color="auto"/>
            </w:tcBorders>
            <w:vAlign w:val="bottom"/>
          </w:tcPr>
          <w:p w:rsidR="00057EB3" w:rsidRPr="00057EB3" w:rsidRDefault="00057EB3" w:rsidP="00467140">
            <w:pPr>
              <w:rPr>
                <w:sz w:val="18"/>
                <w:szCs w:val="20"/>
              </w:rPr>
            </w:pPr>
            <w:r w:rsidRPr="00057EB3">
              <w:rPr>
                <w:rFonts w:eastAsia="Times New Roman"/>
                <w:szCs w:val="24"/>
              </w:rPr>
              <w:t>религиозных</w:t>
            </w: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276"/>
        </w:trPr>
        <w:tc>
          <w:tcPr>
            <w:tcW w:w="2080" w:type="dxa"/>
            <w:tcBorders>
              <w:left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культур и</w:t>
            </w:r>
          </w:p>
        </w:tc>
        <w:tc>
          <w:tcPr>
            <w:tcW w:w="2100" w:type="dxa"/>
            <w:tcBorders>
              <w:right w:val="single" w:sz="8" w:space="0" w:color="auto"/>
            </w:tcBorders>
            <w:vAlign w:val="bottom"/>
          </w:tcPr>
          <w:p w:rsidR="00057EB3" w:rsidRPr="00057EB3" w:rsidRDefault="00057EB3" w:rsidP="00467140">
            <w:pPr>
              <w:rPr>
                <w:sz w:val="18"/>
                <w:szCs w:val="20"/>
              </w:rPr>
            </w:pPr>
            <w:r w:rsidRPr="00057EB3">
              <w:rPr>
                <w:rFonts w:eastAsia="Times New Roman"/>
                <w:szCs w:val="24"/>
              </w:rPr>
              <w:t>культур и светской</w:t>
            </w: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светской этики</w:t>
            </w:r>
          </w:p>
        </w:tc>
        <w:tc>
          <w:tcPr>
            <w:tcW w:w="2100" w:type="dxa"/>
            <w:tcBorders>
              <w:bottom w:val="single" w:sz="8" w:space="0" w:color="auto"/>
              <w:right w:val="single" w:sz="8" w:space="0" w:color="auto"/>
            </w:tcBorders>
            <w:vAlign w:val="bottom"/>
          </w:tcPr>
          <w:p w:rsidR="00057EB3" w:rsidRPr="00057EB3" w:rsidRDefault="00057EB3" w:rsidP="00467140">
            <w:pPr>
              <w:rPr>
                <w:sz w:val="18"/>
                <w:szCs w:val="20"/>
              </w:rPr>
            </w:pPr>
            <w:r w:rsidRPr="00057EB3">
              <w:rPr>
                <w:rFonts w:eastAsia="Times New Roman"/>
                <w:szCs w:val="24"/>
              </w:rPr>
              <w:t>этики</w:t>
            </w: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Искусство</w:t>
            </w:r>
          </w:p>
        </w:tc>
        <w:tc>
          <w:tcPr>
            <w:tcW w:w="2100" w:type="dxa"/>
            <w:tcBorders>
              <w:right w:val="single" w:sz="8" w:space="0" w:color="auto"/>
            </w:tcBorders>
            <w:vAlign w:val="bottom"/>
          </w:tcPr>
          <w:p w:rsidR="00057EB3" w:rsidRPr="00057EB3" w:rsidRDefault="00057EB3" w:rsidP="00467140">
            <w:pPr>
              <w:spacing w:line="256" w:lineRule="exact"/>
              <w:rPr>
                <w:sz w:val="18"/>
                <w:szCs w:val="20"/>
              </w:rPr>
            </w:pPr>
            <w:r w:rsidRPr="00057EB3">
              <w:rPr>
                <w:rFonts w:eastAsia="Times New Roman"/>
                <w:szCs w:val="24"/>
              </w:rPr>
              <w:t>Музыка</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r>
      <w:tr w:rsidR="00057EB3" w:rsidRPr="00057EB3" w:rsidTr="00467140">
        <w:trPr>
          <w:trHeight w:val="156"/>
        </w:trPr>
        <w:tc>
          <w:tcPr>
            <w:tcW w:w="2080" w:type="dxa"/>
            <w:tcBorders>
              <w:left w:val="single" w:sz="8" w:space="0" w:color="auto"/>
              <w:right w:val="single" w:sz="8" w:space="0" w:color="auto"/>
            </w:tcBorders>
            <w:vAlign w:val="bottom"/>
          </w:tcPr>
          <w:p w:rsidR="00057EB3" w:rsidRPr="00057EB3" w:rsidRDefault="00057EB3" w:rsidP="00467140">
            <w:pPr>
              <w:rPr>
                <w:sz w:val="11"/>
                <w:szCs w:val="13"/>
              </w:rPr>
            </w:pPr>
          </w:p>
        </w:tc>
        <w:tc>
          <w:tcPr>
            <w:tcW w:w="2100" w:type="dxa"/>
            <w:tcBorders>
              <w:bottom w:val="single" w:sz="8" w:space="0" w:color="auto"/>
              <w:right w:val="single" w:sz="8" w:space="0" w:color="auto"/>
            </w:tcBorders>
            <w:vAlign w:val="bottom"/>
          </w:tcPr>
          <w:p w:rsidR="00057EB3" w:rsidRPr="00057EB3" w:rsidRDefault="00057EB3" w:rsidP="00467140">
            <w:pPr>
              <w:rPr>
                <w:sz w:val="11"/>
                <w:szCs w:val="13"/>
              </w:rPr>
            </w:pPr>
          </w:p>
        </w:tc>
        <w:tc>
          <w:tcPr>
            <w:tcW w:w="1080" w:type="dxa"/>
            <w:tcBorders>
              <w:bottom w:val="single" w:sz="8" w:space="0" w:color="auto"/>
              <w:right w:val="single" w:sz="8" w:space="0" w:color="auto"/>
            </w:tcBorders>
            <w:vAlign w:val="bottom"/>
          </w:tcPr>
          <w:p w:rsidR="00057EB3" w:rsidRPr="00057EB3" w:rsidRDefault="00057EB3" w:rsidP="00467140">
            <w:pPr>
              <w:rPr>
                <w:sz w:val="11"/>
                <w:szCs w:val="13"/>
              </w:rPr>
            </w:pPr>
          </w:p>
        </w:tc>
        <w:tc>
          <w:tcPr>
            <w:tcW w:w="1080" w:type="dxa"/>
            <w:tcBorders>
              <w:bottom w:val="single" w:sz="8" w:space="0" w:color="auto"/>
              <w:right w:val="single" w:sz="8" w:space="0" w:color="auto"/>
            </w:tcBorders>
            <w:vAlign w:val="bottom"/>
          </w:tcPr>
          <w:p w:rsidR="00057EB3" w:rsidRPr="00057EB3" w:rsidRDefault="00057EB3" w:rsidP="00467140">
            <w:pPr>
              <w:rPr>
                <w:sz w:val="11"/>
                <w:szCs w:val="13"/>
              </w:rPr>
            </w:pPr>
          </w:p>
        </w:tc>
        <w:tc>
          <w:tcPr>
            <w:tcW w:w="1260" w:type="dxa"/>
            <w:tcBorders>
              <w:bottom w:val="single" w:sz="8" w:space="0" w:color="auto"/>
              <w:right w:val="single" w:sz="8" w:space="0" w:color="auto"/>
            </w:tcBorders>
            <w:vAlign w:val="bottom"/>
          </w:tcPr>
          <w:p w:rsidR="00057EB3" w:rsidRPr="00057EB3" w:rsidRDefault="00057EB3" w:rsidP="00467140">
            <w:pPr>
              <w:rPr>
                <w:sz w:val="11"/>
                <w:szCs w:val="13"/>
              </w:rPr>
            </w:pPr>
          </w:p>
        </w:tc>
        <w:tc>
          <w:tcPr>
            <w:tcW w:w="1140" w:type="dxa"/>
            <w:tcBorders>
              <w:bottom w:val="single" w:sz="8" w:space="0" w:color="auto"/>
              <w:right w:val="single" w:sz="8" w:space="0" w:color="auto"/>
            </w:tcBorders>
            <w:vAlign w:val="bottom"/>
          </w:tcPr>
          <w:p w:rsidR="00057EB3" w:rsidRPr="00057EB3" w:rsidRDefault="00057EB3" w:rsidP="00467140">
            <w:pPr>
              <w:rPr>
                <w:sz w:val="11"/>
                <w:szCs w:val="13"/>
              </w:rPr>
            </w:pPr>
          </w:p>
        </w:tc>
      </w:tr>
      <w:tr w:rsidR="00057EB3" w:rsidRPr="00057EB3" w:rsidTr="00467140">
        <w:trPr>
          <w:trHeight w:val="251"/>
        </w:trPr>
        <w:tc>
          <w:tcPr>
            <w:tcW w:w="2080" w:type="dxa"/>
            <w:tcBorders>
              <w:left w:val="single" w:sz="8" w:space="0" w:color="auto"/>
              <w:right w:val="single" w:sz="8" w:space="0" w:color="auto"/>
            </w:tcBorders>
            <w:vAlign w:val="bottom"/>
          </w:tcPr>
          <w:p w:rsidR="00057EB3" w:rsidRPr="00057EB3" w:rsidRDefault="00057EB3" w:rsidP="00467140">
            <w:pPr>
              <w:rPr>
                <w:sz w:val="20"/>
                <w:szCs w:val="21"/>
              </w:rPr>
            </w:pPr>
          </w:p>
        </w:tc>
        <w:tc>
          <w:tcPr>
            <w:tcW w:w="2100" w:type="dxa"/>
            <w:tcBorders>
              <w:right w:val="single" w:sz="8" w:space="0" w:color="auto"/>
            </w:tcBorders>
            <w:vAlign w:val="bottom"/>
          </w:tcPr>
          <w:p w:rsidR="00057EB3" w:rsidRPr="00057EB3" w:rsidRDefault="00057EB3" w:rsidP="00467140">
            <w:pPr>
              <w:spacing w:line="251" w:lineRule="exact"/>
              <w:rPr>
                <w:sz w:val="18"/>
                <w:szCs w:val="20"/>
              </w:rPr>
            </w:pPr>
            <w:r w:rsidRPr="00057EB3">
              <w:rPr>
                <w:rFonts w:eastAsia="Times New Roman"/>
                <w:szCs w:val="24"/>
              </w:rPr>
              <w:t>Изобразительное</w:t>
            </w:r>
          </w:p>
        </w:tc>
        <w:tc>
          <w:tcPr>
            <w:tcW w:w="108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c>
          <w:tcPr>
            <w:tcW w:w="108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c>
          <w:tcPr>
            <w:tcW w:w="126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c>
          <w:tcPr>
            <w:tcW w:w="114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rPr>
                <w:szCs w:val="24"/>
              </w:rPr>
            </w:pPr>
          </w:p>
        </w:tc>
        <w:tc>
          <w:tcPr>
            <w:tcW w:w="2100" w:type="dxa"/>
            <w:tcBorders>
              <w:bottom w:val="single" w:sz="8" w:space="0" w:color="auto"/>
              <w:right w:val="single" w:sz="8" w:space="0" w:color="auto"/>
            </w:tcBorders>
            <w:vAlign w:val="bottom"/>
          </w:tcPr>
          <w:p w:rsidR="00057EB3" w:rsidRPr="00057EB3" w:rsidRDefault="00057EB3" w:rsidP="00467140">
            <w:pPr>
              <w:rPr>
                <w:sz w:val="18"/>
                <w:szCs w:val="20"/>
              </w:rPr>
            </w:pPr>
            <w:r w:rsidRPr="00057EB3">
              <w:rPr>
                <w:rFonts w:eastAsia="Times New Roman"/>
                <w:szCs w:val="24"/>
              </w:rPr>
              <w:t>искусство</w:t>
            </w: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Технология</w:t>
            </w:r>
          </w:p>
        </w:tc>
        <w:tc>
          <w:tcPr>
            <w:tcW w:w="2100" w:type="dxa"/>
            <w:tcBorders>
              <w:right w:val="single" w:sz="8" w:space="0" w:color="auto"/>
            </w:tcBorders>
            <w:vAlign w:val="bottom"/>
          </w:tcPr>
          <w:p w:rsidR="00057EB3" w:rsidRPr="00057EB3" w:rsidRDefault="00057EB3" w:rsidP="00467140">
            <w:pPr>
              <w:spacing w:line="256" w:lineRule="exact"/>
              <w:rPr>
                <w:sz w:val="18"/>
                <w:szCs w:val="20"/>
              </w:rPr>
            </w:pPr>
            <w:r w:rsidRPr="00057EB3">
              <w:rPr>
                <w:rFonts w:eastAsia="Times New Roman"/>
                <w:szCs w:val="24"/>
              </w:rPr>
              <w:t>Технология</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r>
      <w:tr w:rsidR="00057EB3" w:rsidRPr="00057EB3" w:rsidTr="00467140">
        <w:trPr>
          <w:trHeight w:val="190"/>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rPr>
                <w:sz w:val="5"/>
                <w:szCs w:val="7"/>
              </w:rPr>
            </w:pPr>
          </w:p>
        </w:tc>
        <w:tc>
          <w:tcPr>
            <w:tcW w:w="210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08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08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26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140" w:type="dxa"/>
            <w:tcBorders>
              <w:bottom w:val="single" w:sz="8" w:space="0" w:color="auto"/>
              <w:right w:val="single" w:sz="8" w:space="0" w:color="auto"/>
            </w:tcBorders>
            <w:vAlign w:val="bottom"/>
          </w:tcPr>
          <w:p w:rsidR="00057EB3" w:rsidRPr="00057EB3" w:rsidRDefault="00057EB3" w:rsidP="00467140">
            <w:pPr>
              <w:rPr>
                <w:sz w:val="5"/>
                <w:szCs w:val="7"/>
              </w:rPr>
            </w:pPr>
          </w:p>
        </w:tc>
      </w:tr>
      <w:tr w:rsidR="00057EB3" w:rsidRPr="00057EB3" w:rsidTr="00467140">
        <w:trPr>
          <w:trHeight w:val="251"/>
        </w:trPr>
        <w:tc>
          <w:tcPr>
            <w:tcW w:w="2080" w:type="dxa"/>
            <w:tcBorders>
              <w:left w:val="single" w:sz="8" w:space="0" w:color="auto"/>
              <w:right w:val="single" w:sz="8" w:space="0" w:color="auto"/>
            </w:tcBorders>
            <w:vAlign w:val="bottom"/>
          </w:tcPr>
          <w:p w:rsidR="00057EB3" w:rsidRPr="00057EB3" w:rsidRDefault="00057EB3" w:rsidP="00467140">
            <w:pPr>
              <w:spacing w:line="251" w:lineRule="exact"/>
              <w:rPr>
                <w:sz w:val="18"/>
                <w:szCs w:val="20"/>
              </w:rPr>
            </w:pPr>
            <w:r w:rsidRPr="00057EB3">
              <w:rPr>
                <w:rFonts w:eastAsia="Times New Roman"/>
                <w:szCs w:val="24"/>
              </w:rPr>
              <w:t>Физическая</w:t>
            </w:r>
          </w:p>
        </w:tc>
        <w:tc>
          <w:tcPr>
            <w:tcW w:w="2100" w:type="dxa"/>
            <w:tcBorders>
              <w:right w:val="single" w:sz="8" w:space="0" w:color="auto"/>
            </w:tcBorders>
            <w:vAlign w:val="bottom"/>
          </w:tcPr>
          <w:p w:rsidR="00057EB3" w:rsidRPr="00057EB3" w:rsidRDefault="00057EB3" w:rsidP="00467140">
            <w:pPr>
              <w:spacing w:line="251" w:lineRule="exact"/>
              <w:rPr>
                <w:sz w:val="18"/>
                <w:szCs w:val="20"/>
              </w:rPr>
            </w:pPr>
            <w:r w:rsidRPr="00057EB3">
              <w:rPr>
                <w:rFonts w:eastAsia="Times New Roman"/>
                <w:szCs w:val="24"/>
              </w:rPr>
              <w:t xml:space="preserve"> Физическая</w:t>
            </w:r>
          </w:p>
        </w:tc>
        <w:tc>
          <w:tcPr>
            <w:tcW w:w="1080" w:type="dxa"/>
            <w:tcBorders>
              <w:right w:val="single" w:sz="8" w:space="0" w:color="auto"/>
            </w:tcBorders>
            <w:vAlign w:val="bottom"/>
          </w:tcPr>
          <w:p w:rsidR="00057EB3" w:rsidRPr="00057EB3" w:rsidRDefault="00057EB3" w:rsidP="00467140">
            <w:pPr>
              <w:spacing w:line="251" w:lineRule="exact"/>
              <w:jc w:val="center"/>
              <w:rPr>
                <w:rFonts w:eastAsia="Times New Roman"/>
                <w:w w:val="99"/>
                <w:szCs w:val="24"/>
              </w:rPr>
            </w:pPr>
          </w:p>
          <w:p w:rsidR="00057EB3" w:rsidRPr="00057EB3" w:rsidRDefault="00057EB3" w:rsidP="00467140">
            <w:pPr>
              <w:spacing w:line="251" w:lineRule="exact"/>
              <w:jc w:val="center"/>
              <w:rPr>
                <w:rFonts w:eastAsia="Times New Roman"/>
                <w:w w:val="99"/>
                <w:szCs w:val="24"/>
              </w:rPr>
            </w:pPr>
          </w:p>
          <w:p w:rsidR="00057EB3" w:rsidRPr="00057EB3" w:rsidRDefault="00057EB3" w:rsidP="00467140">
            <w:pPr>
              <w:spacing w:line="251" w:lineRule="exact"/>
              <w:rPr>
                <w:rFonts w:eastAsia="Times New Roman"/>
                <w:w w:val="99"/>
                <w:szCs w:val="24"/>
              </w:rPr>
            </w:pPr>
            <w:r w:rsidRPr="00057EB3">
              <w:rPr>
                <w:rFonts w:eastAsia="Times New Roman"/>
                <w:w w:val="99"/>
                <w:szCs w:val="24"/>
              </w:rPr>
              <w:t xml:space="preserve">      3</w:t>
            </w:r>
          </w:p>
          <w:p w:rsidR="00057EB3" w:rsidRPr="00057EB3" w:rsidRDefault="00057EB3" w:rsidP="00467140">
            <w:pPr>
              <w:spacing w:line="251" w:lineRule="exact"/>
              <w:rPr>
                <w:sz w:val="18"/>
                <w:szCs w:val="20"/>
              </w:rPr>
            </w:pPr>
            <w:r w:rsidRPr="00057EB3">
              <w:rPr>
                <w:rFonts w:eastAsia="Times New Roman"/>
                <w:w w:val="99"/>
                <w:szCs w:val="24"/>
              </w:rPr>
              <w:t xml:space="preserve">      </w:t>
            </w:r>
          </w:p>
        </w:tc>
        <w:tc>
          <w:tcPr>
            <w:tcW w:w="1080" w:type="dxa"/>
            <w:tcBorders>
              <w:right w:val="single" w:sz="8" w:space="0" w:color="auto"/>
            </w:tcBorders>
            <w:vAlign w:val="bottom"/>
          </w:tcPr>
          <w:p w:rsidR="00057EB3" w:rsidRPr="00057EB3" w:rsidRDefault="00057EB3" w:rsidP="00467140">
            <w:pPr>
              <w:spacing w:line="251" w:lineRule="exact"/>
              <w:jc w:val="center"/>
              <w:rPr>
                <w:rFonts w:eastAsia="Times New Roman"/>
                <w:w w:val="99"/>
                <w:szCs w:val="24"/>
              </w:rPr>
            </w:pPr>
            <w:r w:rsidRPr="00057EB3">
              <w:rPr>
                <w:rFonts w:eastAsia="Times New Roman"/>
                <w:w w:val="99"/>
                <w:szCs w:val="24"/>
              </w:rPr>
              <w:t>3</w:t>
            </w:r>
          </w:p>
          <w:p w:rsidR="00057EB3" w:rsidRPr="00057EB3" w:rsidRDefault="00057EB3" w:rsidP="00467140">
            <w:pPr>
              <w:spacing w:line="251" w:lineRule="exact"/>
              <w:jc w:val="center"/>
              <w:rPr>
                <w:sz w:val="18"/>
                <w:szCs w:val="20"/>
              </w:rPr>
            </w:pPr>
          </w:p>
        </w:tc>
        <w:tc>
          <w:tcPr>
            <w:tcW w:w="1260" w:type="dxa"/>
            <w:tcBorders>
              <w:right w:val="single" w:sz="8" w:space="0" w:color="auto"/>
            </w:tcBorders>
            <w:vAlign w:val="bottom"/>
          </w:tcPr>
          <w:p w:rsidR="00057EB3" w:rsidRPr="00057EB3" w:rsidRDefault="00057EB3" w:rsidP="00467140">
            <w:pPr>
              <w:spacing w:line="251" w:lineRule="exact"/>
              <w:jc w:val="center"/>
              <w:rPr>
                <w:rFonts w:eastAsia="Times New Roman"/>
                <w:w w:val="99"/>
                <w:szCs w:val="24"/>
              </w:rPr>
            </w:pPr>
            <w:r w:rsidRPr="00057EB3">
              <w:rPr>
                <w:rFonts w:eastAsia="Times New Roman"/>
                <w:w w:val="99"/>
                <w:szCs w:val="24"/>
              </w:rPr>
              <w:t>3</w:t>
            </w:r>
          </w:p>
          <w:p w:rsidR="00057EB3" w:rsidRPr="00057EB3" w:rsidRDefault="00057EB3" w:rsidP="00467140">
            <w:pPr>
              <w:spacing w:line="251" w:lineRule="exact"/>
              <w:jc w:val="center"/>
              <w:rPr>
                <w:sz w:val="18"/>
                <w:szCs w:val="20"/>
              </w:rPr>
            </w:pPr>
          </w:p>
        </w:tc>
        <w:tc>
          <w:tcPr>
            <w:tcW w:w="1140" w:type="dxa"/>
            <w:tcBorders>
              <w:right w:val="single" w:sz="8" w:space="0" w:color="auto"/>
            </w:tcBorders>
            <w:vAlign w:val="bottom"/>
          </w:tcPr>
          <w:p w:rsidR="00057EB3" w:rsidRPr="00057EB3" w:rsidRDefault="00057EB3" w:rsidP="00467140">
            <w:pPr>
              <w:spacing w:line="251" w:lineRule="exact"/>
              <w:jc w:val="center"/>
              <w:rPr>
                <w:rFonts w:eastAsia="Times New Roman"/>
                <w:w w:val="99"/>
                <w:szCs w:val="24"/>
              </w:rPr>
            </w:pPr>
            <w:r w:rsidRPr="00057EB3">
              <w:rPr>
                <w:rFonts w:eastAsia="Times New Roman"/>
                <w:w w:val="99"/>
                <w:szCs w:val="24"/>
              </w:rPr>
              <w:t>3</w:t>
            </w:r>
          </w:p>
          <w:p w:rsidR="00057EB3" w:rsidRPr="00057EB3" w:rsidRDefault="00057EB3" w:rsidP="00467140">
            <w:pPr>
              <w:spacing w:line="251" w:lineRule="exact"/>
              <w:jc w:val="center"/>
              <w:rPr>
                <w:sz w:val="18"/>
                <w:szCs w:val="20"/>
              </w:rPr>
            </w:pPr>
          </w:p>
        </w:tc>
      </w:tr>
      <w:tr w:rsidR="00057EB3" w:rsidRPr="00057EB3" w:rsidTr="00467140">
        <w:trPr>
          <w:trHeight w:val="104"/>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 xml:space="preserve">   культура</w:t>
            </w:r>
          </w:p>
        </w:tc>
        <w:tc>
          <w:tcPr>
            <w:tcW w:w="2100" w:type="dxa"/>
            <w:tcBorders>
              <w:bottom w:val="single" w:sz="8" w:space="0" w:color="auto"/>
              <w:right w:val="single" w:sz="8" w:space="0" w:color="auto"/>
            </w:tcBorders>
            <w:vAlign w:val="bottom"/>
          </w:tcPr>
          <w:p w:rsidR="00057EB3" w:rsidRPr="00057EB3" w:rsidRDefault="00057EB3" w:rsidP="00467140">
            <w:pPr>
              <w:rPr>
                <w:rFonts w:eastAsia="Times New Roman"/>
                <w:szCs w:val="24"/>
              </w:rPr>
            </w:pPr>
            <w:r w:rsidRPr="00057EB3">
              <w:rPr>
                <w:rFonts w:eastAsia="Times New Roman"/>
                <w:szCs w:val="24"/>
              </w:rPr>
              <w:t xml:space="preserve">     культура</w:t>
            </w:r>
          </w:p>
          <w:p w:rsidR="00057EB3" w:rsidRPr="00057EB3" w:rsidRDefault="00057EB3" w:rsidP="00467140">
            <w:pPr>
              <w:rPr>
                <w:sz w:val="18"/>
                <w:szCs w:val="20"/>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rPr>
                <w:sz w:val="20"/>
              </w:rPr>
            </w:pPr>
          </w:p>
        </w:tc>
        <w:tc>
          <w:tcPr>
            <w:tcW w:w="2100" w:type="dxa"/>
            <w:tcBorders>
              <w:right w:val="single" w:sz="8" w:space="0" w:color="auto"/>
            </w:tcBorders>
            <w:vAlign w:val="bottom"/>
          </w:tcPr>
          <w:p w:rsidR="00057EB3" w:rsidRPr="00057EB3" w:rsidRDefault="00057EB3" w:rsidP="00467140">
            <w:pPr>
              <w:spacing w:line="256" w:lineRule="exact"/>
              <w:rPr>
                <w:sz w:val="18"/>
                <w:szCs w:val="20"/>
              </w:rPr>
            </w:pPr>
            <w:r w:rsidRPr="00057EB3">
              <w:rPr>
                <w:rFonts w:eastAsia="Times New Roman"/>
                <w:szCs w:val="24"/>
              </w:rPr>
              <w:t xml:space="preserve">    Итого:</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21</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24</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24</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24,5</w:t>
            </w:r>
          </w:p>
        </w:tc>
      </w:tr>
      <w:tr w:rsidR="00057EB3" w:rsidRPr="00057EB3" w:rsidTr="00467140">
        <w:trPr>
          <w:trHeight w:val="87"/>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rPr>
                <w:sz w:val="5"/>
                <w:szCs w:val="7"/>
              </w:rPr>
            </w:pPr>
          </w:p>
        </w:tc>
        <w:tc>
          <w:tcPr>
            <w:tcW w:w="210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08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08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260" w:type="dxa"/>
            <w:tcBorders>
              <w:bottom w:val="single" w:sz="8" w:space="0" w:color="auto"/>
              <w:right w:val="single" w:sz="8" w:space="0" w:color="auto"/>
            </w:tcBorders>
            <w:vAlign w:val="bottom"/>
          </w:tcPr>
          <w:p w:rsidR="00057EB3" w:rsidRPr="00057EB3" w:rsidRDefault="00057EB3" w:rsidP="00467140">
            <w:pPr>
              <w:rPr>
                <w:sz w:val="5"/>
                <w:szCs w:val="7"/>
              </w:rPr>
            </w:pPr>
          </w:p>
        </w:tc>
        <w:tc>
          <w:tcPr>
            <w:tcW w:w="1140" w:type="dxa"/>
            <w:tcBorders>
              <w:bottom w:val="single" w:sz="8" w:space="0" w:color="auto"/>
              <w:right w:val="single" w:sz="8" w:space="0" w:color="auto"/>
            </w:tcBorders>
            <w:vAlign w:val="bottom"/>
          </w:tcPr>
          <w:p w:rsidR="00057EB3" w:rsidRPr="00057EB3" w:rsidRDefault="00057EB3" w:rsidP="00467140">
            <w:pPr>
              <w:rPr>
                <w:sz w:val="5"/>
                <w:szCs w:val="7"/>
              </w:rPr>
            </w:pPr>
          </w:p>
        </w:tc>
      </w:tr>
      <w:tr w:rsidR="00057EB3" w:rsidRPr="00057EB3" w:rsidTr="00467140">
        <w:trPr>
          <w:trHeight w:val="251"/>
        </w:trPr>
        <w:tc>
          <w:tcPr>
            <w:tcW w:w="4180" w:type="dxa"/>
            <w:gridSpan w:val="2"/>
            <w:tcBorders>
              <w:left w:val="single" w:sz="8" w:space="0" w:color="auto"/>
              <w:right w:val="single" w:sz="8" w:space="0" w:color="auto"/>
            </w:tcBorders>
            <w:vAlign w:val="bottom"/>
          </w:tcPr>
          <w:p w:rsidR="00057EB3" w:rsidRPr="00057EB3" w:rsidRDefault="00057EB3" w:rsidP="00467140">
            <w:pPr>
              <w:spacing w:line="251" w:lineRule="exact"/>
              <w:ind w:left="60"/>
              <w:rPr>
                <w:sz w:val="18"/>
                <w:szCs w:val="20"/>
              </w:rPr>
            </w:pPr>
            <w:r w:rsidRPr="00057EB3">
              <w:rPr>
                <w:rFonts w:eastAsia="Times New Roman"/>
                <w:i/>
                <w:iCs/>
                <w:szCs w:val="24"/>
              </w:rPr>
              <w:t>Часть, формируемая участниками</w:t>
            </w:r>
          </w:p>
        </w:tc>
        <w:tc>
          <w:tcPr>
            <w:tcW w:w="1080" w:type="dxa"/>
            <w:tcBorders>
              <w:right w:val="single" w:sz="8" w:space="0" w:color="auto"/>
            </w:tcBorders>
            <w:vAlign w:val="bottom"/>
          </w:tcPr>
          <w:p w:rsidR="00057EB3" w:rsidRPr="00057EB3" w:rsidRDefault="00057EB3" w:rsidP="00467140">
            <w:pPr>
              <w:spacing w:line="251" w:lineRule="exact"/>
              <w:jc w:val="center"/>
              <w:rPr>
                <w:sz w:val="18"/>
                <w:szCs w:val="20"/>
              </w:rPr>
            </w:pPr>
          </w:p>
        </w:tc>
        <w:tc>
          <w:tcPr>
            <w:tcW w:w="108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c>
          <w:tcPr>
            <w:tcW w:w="126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1</w:t>
            </w:r>
          </w:p>
        </w:tc>
        <w:tc>
          <w:tcPr>
            <w:tcW w:w="1140" w:type="dxa"/>
            <w:tcBorders>
              <w:right w:val="single" w:sz="8" w:space="0" w:color="auto"/>
            </w:tcBorders>
            <w:vAlign w:val="bottom"/>
          </w:tcPr>
          <w:p w:rsidR="00057EB3" w:rsidRPr="00057EB3" w:rsidRDefault="00057EB3" w:rsidP="00467140">
            <w:pPr>
              <w:spacing w:line="251" w:lineRule="exact"/>
              <w:jc w:val="center"/>
              <w:rPr>
                <w:sz w:val="18"/>
                <w:szCs w:val="20"/>
              </w:rPr>
            </w:pPr>
            <w:r w:rsidRPr="00057EB3">
              <w:rPr>
                <w:rFonts w:eastAsia="Times New Roman"/>
                <w:w w:val="99"/>
                <w:szCs w:val="24"/>
              </w:rPr>
              <w:t>0,5</w:t>
            </w:r>
          </w:p>
        </w:tc>
      </w:tr>
      <w:tr w:rsidR="00057EB3" w:rsidRPr="00057EB3" w:rsidTr="00467140">
        <w:trPr>
          <w:trHeight w:val="281"/>
        </w:trPr>
        <w:tc>
          <w:tcPr>
            <w:tcW w:w="4180" w:type="dxa"/>
            <w:gridSpan w:val="2"/>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i/>
                <w:iCs/>
                <w:szCs w:val="24"/>
              </w:rPr>
              <w:t>образовательных отношений</w:t>
            </w: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81"/>
        </w:trPr>
        <w:tc>
          <w:tcPr>
            <w:tcW w:w="4180" w:type="dxa"/>
            <w:gridSpan w:val="2"/>
            <w:tcBorders>
              <w:left w:val="single" w:sz="8" w:space="0" w:color="auto"/>
              <w:bottom w:val="single" w:sz="8" w:space="0" w:color="auto"/>
              <w:right w:val="single" w:sz="8" w:space="0" w:color="auto"/>
            </w:tcBorders>
            <w:vAlign w:val="bottom"/>
          </w:tcPr>
          <w:p w:rsidR="00057EB3" w:rsidRPr="00057EB3" w:rsidRDefault="00057EB3" w:rsidP="00467140">
            <w:pPr>
              <w:ind w:left="60"/>
              <w:rPr>
                <w:rFonts w:eastAsia="Times New Roman"/>
                <w:i/>
                <w:iCs/>
                <w:szCs w:val="24"/>
              </w:rPr>
            </w:pPr>
            <w:r w:rsidRPr="00057EB3">
              <w:rPr>
                <w:rFonts w:eastAsia="Times New Roman"/>
                <w:i/>
                <w:iCs/>
                <w:szCs w:val="24"/>
              </w:rPr>
              <w:lastRenderedPageBreak/>
              <w:t>Внеурочная деятельность ( шахматы,</w:t>
            </w:r>
          </w:p>
          <w:p w:rsidR="00057EB3" w:rsidRPr="00057EB3" w:rsidRDefault="00057EB3" w:rsidP="00467140">
            <w:pPr>
              <w:ind w:left="60"/>
              <w:rPr>
                <w:rFonts w:eastAsia="Times New Roman"/>
                <w:i/>
                <w:iCs/>
                <w:szCs w:val="24"/>
              </w:rPr>
            </w:pPr>
            <w:r w:rsidRPr="00057EB3">
              <w:rPr>
                <w:rFonts w:eastAsia="Times New Roman"/>
                <w:i/>
                <w:iCs/>
                <w:szCs w:val="24"/>
              </w:rPr>
              <w:t xml:space="preserve"> Кружок математики</w:t>
            </w:r>
          </w:p>
        </w:tc>
        <w:tc>
          <w:tcPr>
            <w:tcW w:w="1080" w:type="dxa"/>
            <w:tcBorders>
              <w:bottom w:val="single" w:sz="8" w:space="0" w:color="auto"/>
              <w:right w:val="single" w:sz="8" w:space="0" w:color="auto"/>
            </w:tcBorders>
            <w:vAlign w:val="bottom"/>
          </w:tcPr>
          <w:p w:rsidR="00057EB3" w:rsidRPr="00057EB3" w:rsidRDefault="00057EB3" w:rsidP="00467140">
            <w:pPr>
              <w:rPr>
                <w:szCs w:val="24"/>
              </w:rPr>
            </w:pPr>
            <w:r w:rsidRPr="00057EB3">
              <w:rPr>
                <w:szCs w:val="24"/>
              </w:rPr>
              <w:t xml:space="preserve">       </w:t>
            </w:r>
          </w:p>
          <w:p w:rsidR="00057EB3" w:rsidRPr="00057EB3" w:rsidRDefault="00057EB3" w:rsidP="00467140">
            <w:pPr>
              <w:rPr>
                <w:szCs w:val="24"/>
              </w:rPr>
            </w:pPr>
            <w:r w:rsidRPr="00057EB3">
              <w:rPr>
                <w:szCs w:val="24"/>
              </w:rPr>
              <w:t xml:space="preserve">     1</w:t>
            </w:r>
          </w:p>
        </w:tc>
        <w:tc>
          <w:tcPr>
            <w:tcW w:w="1080" w:type="dxa"/>
            <w:tcBorders>
              <w:bottom w:val="single" w:sz="8" w:space="0" w:color="auto"/>
              <w:right w:val="single" w:sz="8" w:space="0" w:color="auto"/>
            </w:tcBorders>
            <w:vAlign w:val="bottom"/>
          </w:tcPr>
          <w:p w:rsidR="00057EB3" w:rsidRPr="00057EB3" w:rsidRDefault="00057EB3" w:rsidP="00467140">
            <w:pPr>
              <w:rPr>
                <w:szCs w:val="24"/>
              </w:rPr>
            </w:pPr>
            <w:r w:rsidRPr="00057EB3">
              <w:rPr>
                <w:szCs w:val="24"/>
              </w:rPr>
              <w:t xml:space="preserve">     2 </w:t>
            </w:r>
          </w:p>
        </w:tc>
        <w:tc>
          <w:tcPr>
            <w:tcW w:w="1260" w:type="dxa"/>
            <w:tcBorders>
              <w:bottom w:val="single" w:sz="8" w:space="0" w:color="auto"/>
              <w:right w:val="single" w:sz="8" w:space="0" w:color="auto"/>
            </w:tcBorders>
            <w:vAlign w:val="bottom"/>
          </w:tcPr>
          <w:p w:rsidR="00057EB3" w:rsidRPr="00057EB3" w:rsidRDefault="00057EB3" w:rsidP="00467140">
            <w:pPr>
              <w:rPr>
                <w:szCs w:val="24"/>
              </w:rPr>
            </w:pPr>
            <w:r w:rsidRPr="00057EB3">
              <w:rPr>
                <w:szCs w:val="24"/>
              </w:rPr>
              <w:t xml:space="preserve">        2</w:t>
            </w:r>
          </w:p>
        </w:tc>
        <w:tc>
          <w:tcPr>
            <w:tcW w:w="1140" w:type="dxa"/>
            <w:tcBorders>
              <w:bottom w:val="single" w:sz="8" w:space="0" w:color="auto"/>
              <w:right w:val="single" w:sz="8" w:space="0" w:color="auto"/>
            </w:tcBorders>
            <w:vAlign w:val="bottom"/>
          </w:tcPr>
          <w:p w:rsidR="00057EB3" w:rsidRPr="00057EB3" w:rsidRDefault="00057EB3" w:rsidP="00467140">
            <w:pPr>
              <w:rPr>
                <w:szCs w:val="24"/>
              </w:rPr>
            </w:pPr>
            <w:r w:rsidRPr="00057EB3">
              <w:rPr>
                <w:szCs w:val="24"/>
              </w:rPr>
              <w:t xml:space="preserve">      2</w:t>
            </w:r>
          </w:p>
        </w:tc>
      </w:tr>
      <w:tr w:rsidR="00057EB3" w:rsidRPr="00057EB3" w:rsidTr="00467140">
        <w:trPr>
          <w:trHeight w:val="256"/>
        </w:trPr>
        <w:tc>
          <w:tcPr>
            <w:tcW w:w="2080" w:type="dxa"/>
            <w:tcBorders>
              <w:left w:val="single" w:sz="8" w:space="0" w:color="auto"/>
              <w:right w:val="single" w:sz="8" w:space="0" w:color="auto"/>
            </w:tcBorders>
            <w:vAlign w:val="bottom"/>
          </w:tcPr>
          <w:p w:rsidR="00057EB3" w:rsidRPr="00057EB3" w:rsidRDefault="00057EB3" w:rsidP="00467140">
            <w:pPr>
              <w:spacing w:line="256" w:lineRule="exact"/>
              <w:ind w:left="60"/>
              <w:rPr>
                <w:sz w:val="18"/>
                <w:szCs w:val="20"/>
              </w:rPr>
            </w:pPr>
            <w:r w:rsidRPr="00057EB3">
              <w:rPr>
                <w:rFonts w:eastAsia="Times New Roman"/>
                <w:szCs w:val="24"/>
              </w:rPr>
              <w:t>Русский язык и</w:t>
            </w:r>
          </w:p>
        </w:tc>
        <w:tc>
          <w:tcPr>
            <w:tcW w:w="2100" w:type="dxa"/>
            <w:tcBorders>
              <w:right w:val="single" w:sz="8" w:space="0" w:color="auto"/>
            </w:tcBorders>
            <w:vAlign w:val="bottom"/>
          </w:tcPr>
          <w:p w:rsidR="00057EB3" w:rsidRPr="00057EB3" w:rsidRDefault="00057EB3" w:rsidP="00467140">
            <w:pPr>
              <w:spacing w:line="256" w:lineRule="exact"/>
              <w:ind w:left="20"/>
              <w:rPr>
                <w:sz w:val="18"/>
                <w:szCs w:val="20"/>
              </w:rPr>
            </w:pPr>
            <w:r w:rsidRPr="00057EB3">
              <w:rPr>
                <w:rFonts w:eastAsia="Times New Roman"/>
                <w:szCs w:val="24"/>
              </w:rPr>
              <w:t>Русский язык</w:t>
            </w: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p>
        </w:tc>
        <w:tc>
          <w:tcPr>
            <w:tcW w:w="108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26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1</w:t>
            </w:r>
          </w:p>
        </w:tc>
        <w:tc>
          <w:tcPr>
            <w:tcW w:w="1140" w:type="dxa"/>
            <w:tcBorders>
              <w:right w:val="single" w:sz="8" w:space="0" w:color="auto"/>
            </w:tcBorders>
            <w:vAlign w:val="bottom"/>
          </w:tcPr>
          <w:p w:rsidR="00057EB3" w:rsidRPr="00057EB3" w:rsidRDefault="00057EB3" w:rsidP="00467140">
            <w:pPr>
              <w:spacing w:line="256" w:lineRule="exact"/>
              <w:jc w:val="center"/>
              <w:rPr>
                <w:sz w:val="18"/>
                <w:szCs w:val="20"/>
              </w:rPr>
            </w:pPr>
            <w:r w:rsidRPr="00057EB3">
              <w:rPr>
                <w:rFonts w:eastAsia="Times New Roman"/>
                <w:w w:val="99"/>
                <w:szCs w:val="24"/>
              </w:rPr>
              <w:t>0,5</w:t>
            </w:r>
          </w:p>
        </w:tc>
      </w:tr>
      <w:tr w:rsidR="00057EB3" w:rsidRPr="00057EB3" w:rsidTr="00467140">
        <w:trPr>
          <w:trHeight w:val="276"/>
        </w:trPr>
        <w:tc>
          <w:tcPr>
            <w:tcW w:w="2080" w:type="dxa"/>
            <w:tcBorders>
              <w:left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литературное</w:t>
            </w:r>
          </w:p>
        </w:tc>
        <w:tc>
          <w:tcPr>
            <w:tcW w:w="210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080" w:type="dxa"/>
            <w:tcBorders>
              <w:right w:val="single" w:sz="8" w:space="0" w:color="auto"/>
            </w:tcBorders>
            <w:vAlign w:val="bottom"/>
          </w:tcPr>
          <w:p w:rsidR="00057EB3" w:rsidRPr="00057EB3" w:rsidRDefault="00057EB3" w:rsidP="00467140">
            <w:pPr>
              <w:rPr>
                <w:szCs w:val="24"/>
              </w:rPr>
            </w:pPr>
          </w:p>
        </w:tc>
        <w:tc>
          <w:tcPr>
            <w:tcW w:w="1260" w:type="dxa"/>
            <w:tcBorders>
              <w:right w:val="single" w:sz="8" w:space="0" w:color="auto"/>
            </w:tcBorders>
            <w:vAlign w:val="bottom"/>
          </w:tcPr>
          <w:p w:rsidR="00057EB3" w:rsidRPr="00057EB3" w:rsidRDefault="00057EB3" w:rsidP="00467140">
            <w:pPr>
              <w:rPr>
                <w:szCs w:val="24"/>
              </w:rPr>
            </w:pPr>
          </w:p>
        </w:tc>
        <w:tc>
          <w:tcPr>
            <w:tcW w:w="1140" w:type="dxa"/>
            <w:tcBorders>
              <w:right w:val="single" w:sz="8" w:space="0" w:color="auto"/>
            </w:tcBorders>
            <w:vAlign w:val="bottom"/>
          </w:tcPr>
          <w:p w:rsidR="00057EB3" w:rsidRPr="00057EB3" w:rsidRDefault="00057EB3" w:rsidP="00467140">
            <w:pPr>
              <w:rPr>
                <w:szCs w:val="24"/>
              </w:rPr>
            </w:pPr>
          </w:p>
        </w:tc>
      </w:tr>
      <w:tr w:rsidR="00057EB3" w:rsidRPr="00057EB3" w:rsidTr="00467140">
        <w:trPr>
          <w:trHeight w:val="281"/>
        </w:trPr>
        <w:tc>
          <w:tcPr>
            <w:tcW w:w="2080" w:type="dxa"/>
            <w:tcBorders>
              <w:left w:val="single" w:sz="8" w:space="0" w:color="auto"/>
              <w:bottom w:val="single" w:sz="8" w:space="0" w:color="auto"/>
              <w:right w:val="single" w:sz="8" w:space="0" w:color="auto"/>
            </w:tcBorders>
            <w:vAlign w:val="bottom"/>
          </w:tcPr>
          <w:p w:rsidR="00057EB3" w:rsidRPr="00057EB3" w:rsidRDefault="00057EB3" w:rsidP="00467140">
            <w:pPr>
              <w:ind w:left="60"/>
              <w:rPr>
                <w:sz w:val="18"/>
                <w:szCs w:val="20"/>
              </w:rPr>
            </w:pPr>
            <w:r w:rsidRPr="00057EB3">
              <w:rPr>
                <w:rFonts w:eastAsia="Times New Roman"/>
                <w:szCs w:val="24"/>
              </w:rPr>
              <w:t>чтение</w:t>
            </w:r>
          </w:p>
        </w:tc>
        <w:tc>
          <w:tcPr>
            <w:tcW w:w="210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r w:rsidR="00057EB3" w:rsidRPr="00057EB3" w:rsidTr="00467140">
        <w:trPr>
          <w:trHeight w:val="258"/>
        </w:trPr>
        <w:tc>
          <w:tcPr>
            <w:tcW w:w="4180" w:type="dxa"/>
            <w:gridSpan w:val="2"/>
            <w:tcBorders>
              <w:left w:val="single" w:sz="8" w:space="0" w:color="auto"/>
              <w:right w:val="single" w:sz="8" w:space="0" w:color="auto"/>
            </w:tcBorders>
            <w:vAlign w:val="bottom"/>
          </w:tcPr>
          <w:p w:rsidR="00057EB3" w:rsidRPr="00057EB3" w:rsidRDefault="00057EB3" w:rsidP="00467140">
            <w:pPr>
              <w:spacing w:line="258" w:lineRule="exact"/>
              <w:ind w:left="60"/>
              <w:rPr>
                <w:sz w:val="18"/>
                <w:szCs w:val="20"/>
              </w:rPr>
            </w:pPr>
            <w:r w:rsidRPr="00057EB3">
              <w:rPr>
                <w:rFonts w:eastAsia="Times New Roman"/>
                <w:szCs w:val="24"/>
              </w:rPr>
              <w:t xml:space="preserve">Итого </w:t>
            </w:r>
          </w:p>
        </w:tc>
        <w:tc>
          <w:tcPr>
            <w:tcW w:w="1080" w:type="dxa"/>
            <w:tcBorders>
              <w:right w:val="single" w:sz="8" w:space="0" w:color="auto"/>
            </w:tcBorders>
            <w:vAlign w:val="bottom"/>
          </w:tcPr>
          <w:p w:rsidR="00057EB3" w:rsidRPr="00057EB3" w:rsidRDefault="00057EB3" w:rsidP="00467140">
            <w:pPr>
              <w:spacing w:line="258" w:lineRule="exact"/>
              <w:jc w:val="center"/>
              <w:rPr>
                <w:sz w:val="18"/>
                <w:szCs w:val="20"/>
              </w:rPr>
            </w:pPr>
            <w:r w:rsidRPr="00057EB3">
              <w:rPr>
                <w:rFonts w:eastAsia="Times New Roman"/>
                <w:w w:val="99"/>
                <w:szCs w:val="24"/>
              </w:rPr>
              <w:t>22</w:t>
            </w:r>
          </w:p>
        </w:tc>
        <w:tc>
          <w:tcPr>
            <w:tcW w:w="1080" w:type="dxa"/>
            <w:tcBorders>
              <w:right w:val="single" w:sz="8" w:space="0" w:color="auto"/>
            </w:tcBorders>
            <w:vAlign w:val="bottom"/>
          </w:tcPr>
          <w:p w:rsidR="00057EB3" w:rsidRPr="00057EB3" w:rsidRDefault="00057EB3" w:rsidP="00467140">
            <w:pPr>
              <w:spacing w:line="258" w:lineRule="exact"/>
              <w:jc w:val="center"/>
              <w:rPr>
                <w:sz w:val="18"/>
                <w:szCs w:val="20"/>
              </w:rPr>
            </w:pPr>
            <w:r w:rsidRPr="00057EB3">
              <w:rPr>
                <w:rFonts w:eastAsia="Times New Roman"/>
                <w:w w:val="99"/>
                <w:szCs w:val="24"/>
              </w:rPr>
              <w:t>26</w:t>
            </w:r>
          </w:p>
        </w:tc>
        <w:tc>
          <w:tcPr>
            <w:tcW w:w="1260" w:type="dxa"/>
            <w:tcBorders>
              <w:right w:val="single" w:sz="8" w:space="0" w:color="auto"/>
            </w:tcBorders>
            <w:vAlign w:val="bottom"/>
          </w:tcPr>
          <w:p w:rsidR="00057EB3" w:rsidRPr="00057EB3" w:rsidRDefault="00057EB3" w:rsidP="00467140">
            <w:pPr>
              <w:spacing w:line="258" w:lineRule="exact"/>
              <w:jc w:val="center"/>
              <w:rPr>
                <w:sz w:val="18"/>
                <w:szCs w:val="20"/>
              </w:rPr>
            </w:pPr>
            <w:r w:rsidRPr="00057EB3">
              <w:rPr>
                <w:rFonts w:eastAsia="Times New Roman"/>
                <w:w w:val="99"/>
                <w:szCs w:val="24"/>
              </w:rPr>
              <w:t>26</w:t>
            </w:r>
          </w:p>
        </w:tc>
        <w:tc>
          <w:tcPr>
            <w:tcW w:w="1140" w:type="dxa"/>
            <w:tcBorders>
              <w:right w:val="single" w:sz="8" w:space="0" w:color="auto"/>
            </w:tcBorders>
            <w:vAlign w:val="bottom"/>
          </w:tcPr>
          <w:p w:rsidR="00057EB3" w:rsidRPr="00057EB3" w:rsidRDefault="00057EB3" w:rsidP="00467140">
            <w:pPr>
              <w:spacing w:line="258" w:lineRule="exact"/>
              <w:jc w:val="center"/>
              <w:rPr>
                <w:sz w:val="18"/>
                <w:szCs w:val="20"/>
              </w:rPr>
            </w:pPr>
            <w:r w:rsidRPr="00057EB3">
              <w:rPr>
                <w:rFonts w:eastAsia="Times New Roman"/>
                <w:w w:val="99"/>
                <w:szCs w:val="24"/>
              </w:rPr>
              <w:t>26,5</w:t>
            </w:r>
          </w:p>
        </w:tc>
      </w:tr>
      <w:tr w:rsidR="00057EB3" w:rsidRPr="00057EB3" w:rsidTr="00467140">
        <w:trPr>
          <w:trHeight w:val="356"/>
        </w:trPr>
        <w:tc>
          <w:tcPr>
            <w:tcW w:w="2080" w:type="dxa"/>
            <w:tcBorders>
              <w:left w:val="single" w:sz="8" w:space="0" w:color="auto"/>
              <w:bottom w:val="single" w:sz="8" w:space="0" w:color="auto"/>
            </w:tcBorders>
            <w:vAlign w:val="bottom"/>
          </w:tcPr>
          <w:p w:rsidR="00057EB3" w:rsidRPr="00057EB3" w:rsidRDefault="00057EB3" w:rsidP="00467140">
            <w:pPr>
              <w:rPr>
                <w:szCs w:val="24"/>
              </w:rPr>
            </w:pPr>
          </w:p>
        </w:tc>
        <w:tc>
          <w:tcPr>
            <w:tcW w:w="210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080" w:type="dxa"/>
            <w:tcBorders>
              <w:bottom w:val="single" w:sz="8" w:space="0" w:color="auto"/>
              <w:right w:val="single" w:sz="8" w:space="0" w:color="auto"/>
            </w:tcBorders>
            <w:vAlign w:val="bottom"/>
          </w:tcPr>
          <w:p w:rsidR="00057EB3" w:rsidRPr="00057EB3" w:rsidRDefault="00057EB3" w:rsidP="00467140">
            <w:pPr>
              <w:rPr>
                <w:szCs w:val="24"/>
              </w:rPr>
            </w:pPr>
          </w:p>
        </w:tc>
        <w:tc>
          <w:tcPr>
            <w:tcW w:w="1260" w:type="dxa"/>
            <w:tcBorders>
              <w:bottom w:val="single" w:sz="8" w:space="0" w:color="auto"/>
              <w:right w:val="single" w:sz="8" w:space="0" w:color="auto"/>
            </w:tcBorders>
            <w:vAlign w:val="bottom"/>
          </w:tcPr>
          <w:p w:rsidR="00057EB3" w:rsidRPr="00057EB3" w:rsidRDefault="00057EB3" w:rsidP="00467140">
            <w:pPr>
              <w:rPr>
                <w:szCs w:val="24"/>
              </w:rPr>
            </w:pPr>
          </w:p>
        </w:tc>
        <w:tc>
          <w:tcPr>
            <w:tcW w:w="1140" w:type="dxa"/>
            <w:tcBorders>
              <w:bottom w:val="single" w:sz="8" w:space="0" w:color="auto"/>
              <w:right w:val="single" w:sz="8" w:space="0" w:color="auto"/>
            </w:tcBorders>
            <w:vAlign w:val="bottom"/>
          </w:tcPr>
          <w:p w:rsidR="00057EB3" w:rsidRPr="00057EB3" w:rsidRDefault="00057EB3" w:rsidP="00467140">
            <w:pPr>
              <w:rPr>
                <w:szCs w:val="24"/>
              </w:rPr>
            </w:pPr>
          </w:p>
        </w:tc>
      </w:tr>
    </w:tbl>
    <w:p w:rsidR="00057EB3" w:rsidRPr="00057EB3" w:rsidRDefault="00057EB3" w:rsidP="00057EB3">
      <w:pPr>
        <w:spacing w:line="200" w:lineRule="exact"/>
        <w:rPr>
          <w:sz w:val="18"/>
          <w:szCs w:val="20"/>
        </w:rPr>
      </w:pPr>
    </w:p>
    <w:p w:rsidR="00057EB3" w:rsidRPr="00057EB3" w:rsidRDefault="00057EB3" w:rsidP="00057EB3">
      <w:pPr>
        <w:ind w:right="20"/>
        <w:rPr>
          <w:sz w:val="18"/>
          <w:szCs w:val="20"/>
        </w:rPr>
      </w:pPr>
    </w:p>
    <w:p w:rsidR="00D64939" w:rsidRPr="00057EB3" w:rsidRDefault="00D64939" w:rsidP="00D64939">
      <w:pPr>
        <w:shd w:val="clear" w:color="auto" w:fill="FFFFFF"/>
        <w:spacing w:after="0" w:line="240" w:lineRule="auto"/>
        <w:textAlignment w:val="baseline"/>
        <w:rPr>
          <w:rFonts w:ascii="Helvetica" w:eastAsia="Times New Roman" w:hAnsi="Helvetica" w:cs="Helvetica"/>
          <w:color w:val="373737"/>
          <w:sz w:val="18"/>
          <w:szCs w:val="20"/>
          <w:lang w:eastAsia="ru-RU"/>
        </w:rPr>
      </w:pPr>
    </w:p>
    <w:p w:rsidR="00D64939" w:rsidRPr="00057EB3" w:rsidRDefault="00D64939" w:rsidP="00D64939">
      <w:pPr>
        <w:shd w:val="clear" w:color="auto" w:fill="FFFFFF"/>
        <w:spacing w:after="0" w:line="240" w:lineRule="auto"/>
        <w:textAlignment w:val="baseline"/>
        <w:rPr>
          <w:rFonts w:ascii="Helvetica" w:eastAsia="Times New Roman" w:hAnsi="Helvetica" w:cs="Helvetica"/>
          <w:color w:val="373737"/>
          <w:sz w:val="18"/>
          <w:szCs w:val="20"/>
          <w:lang w:eastAsia="ru-RU"/>
        </w:rPr>
      </w:pPr>
      <w:r w:rsidRPr="00057EB3">
        <w:rPr>
          <w:rFonts w:ascii="Helvetica" w:eastAsia="Times New Roman" w:hAnsi="Helvetica" w:cs="Helvetica"/>
          <w:b/>
          <w:bCs/>
          <w:color w:val="373737"/>
          <w:sz w:val="18"/>
          <w:lang w:eastAsia="ru-RU"/>
        </w:rPr>
        <w:t> </w:t>
      </w:r>
    </w:p>
    <w:p w:rsidR="00D64939" w:rsidRPr="00057EB3" w:rsidRDefault="00D64939" w:rsidP="00D64939">
      <w:pPr>
        <w:shd w:val="clear" w:color="auto" w:fill="FFFFFF"/>
        <w:spacing w:after="0" w:line="240" w:lineRule="auto"/>
        <w:textAlignment w:val="baseline"/>
        <w:rPr>
          <w:rFonts w:ascii="Helvetica" w:eastAsia="Times New Roman" w:hAnsi="Helvetica" w:cs="Helvetica"/>
          <w:color w:val="373737"/>
          <w:sz w:val="18"/>
          <w:szCs w:val="20"/>
          <w:lang w:eastAsia="ru-RU"/>
        </w:rPr>
      </w:pPr>
      <w:r w:rsidRPr="00057EB3">
        <w:rPr>
          <w:rFonts w:ascii="Helvetica" w:eastAsia="Times New Roman" w:hAnsi="Helvetica" w:cs="Helvetica"/>
          <w:b/>
          <w:bCs/>
          <w:color w:val="373737"/>
          <w:sz w:val="18"/>
          <w:lang w:eastAsia="ru-RU"/>
        </w:rPr>
        <w:t> </w:t>
      </w:r>
    </w:p>
    <w:p w:rsidR="00D64939" w:rsidRPr="00057EB3" w:rsidRDefault="00D64939" w:rsidP="00D64939">
      <w:pPr>
        <w:shd w:val="clear" w:color="auto" w:fill="FFFFFF"/>
        <w:spacing w:after="0" w:line="240" w:lineRule="auto"/>
        <w:textAlignment w:val="baseline"/>
        <w:rPr>
          <w:rFonts w:ascii="Helvetica" w:eastAsia="Times New Roman" w:hAnsi="Helvetica" w:cs="Helvetica"/>
          <w:color w:val="373737"/>
          <w:sz w:val="18"/>
          <w:szCs w:val="20"/>
          <w:lang w:eastAsia="ru-RU"/>
        </w:rPr>
      </w:pPr>
      <w:r w:rsidRPr="00057EB3">
        <w:rPr>
          <w:rFonts w:ascii="Helvetica" w:eastAsia="Times New Roman" w:hAnsi="Helvetica" w:cs="Helvetica"/>
          <w:b/>
          <w:bCs/>
          <w:color w:val="373737"/>
          <w:sz w:val="18"/>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p>
    <w:p w:rsidR="00D64939" w:rsidRPr="00D64939" w:rsidRDefault="00D64939" w:rsidP="001017D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 </w:t>
      </w:r>
      <w:r w:rsidR="001017D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В 1-х, 2-х,  3-х, 4-х  классах  введена внеурочная деятельность, которая является важной составной частью содержания образования, увеличивающей вариативность и  адаптивность к интересам, потребностям и способностям школьников. </w:t>
      </w:r>
    </w:p>
    <w:p w:rsidR="00D64939" w:rsidRPr="00D64939" w:rsidRDefault="00AE2CD4"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В 1-х классах выделено по 1 часу, а в </w:t>
      </w:r>
      <w:r w:rsidR="00D64939" w:rsidRPr="00D64939">
        <w:rPr>
          <w:rFonts w:ascii="Helvetica" w:eastAsia="Times New Roman" w:hAnsi="Helvetica" w:cs="Helvetica"/>
          <w:color w:val="373737"/>
          <w:sz w:val="20"/>
          <w:szCs w:val="20"/>
          <w:lang w:eastAsia="ru-RU"/>
        </w:rPr>
        <w:t xml:space="preserve"> 2</w:t>
      </w:r>
      <w:r>
        <w:rPr>
          <w:rFonts w:ascii="Helvetica" w:eastAsia="Times New Roman" w:hAnsi="Helvetica" w:cs="Helvetica"/>
          <w:color w:val="373737"/>
          <w:sz w:val="20"/>
          <w:szCs w:val="20"/>
          <w:lang w:eastAsia="ru-RU"/>
        </w:rPr>
        <w:t>-х,  3-х, 4-х классах по 2 часа</w:t>
      </w:r>
      <w:r w:rsidR="00D64939" w:rsidRPr="00D64939">
        <w:rPr>
          <w:rFonts w:ascii="Helvetica" w:eastAsia="Times New Roman" w:hAnsi="Helvetica" w:cs="Helvetica"/>
          <w:color w:val="373737"/>
          <w:sz w:val="20"/>
          <w:szCs w:val="20"/>
          <w:lang w:eastAsia="ru-RU"/>
        </w:rPr>
        <w:t xml:space="preserve"> в неделю на внеурочную деятельн</w:t>
      </w:r>
      <w:r w:rsidR="000D5DB7">
        <w:rPr>
          <w:rFonts w:ascii="Helvetica" w:eastAsia="Times New Roman" w:hAnsi="Helvetica" w:cs="Helvetica"/>
          <w:color w:val="373737"/>
          <w:sz w:val="20"/>
          <w:szCs w:val="20"/>
          <w:lang w:eastAsia="ru-RU"/>
        </w:rPr>
        <w:t>ость по обще-интеллектуальному развитию.</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Примерный календарный учебный график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 составляется с учетом мнений участников образовательных отношений, учетом региональных и этнокультурных традиций, с учетом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 даты начала и окончания учебного года; продолжительность учебного года, четвертей; сроки и продолжительность каникул; сроки проведения промежуточных аттестаций.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календарный учебный график реализации образовательной программы составляется в соответствии с законом «Об образовании в Российской Федерации»  и ФГОС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Календарный  учебный график реализации образов</w:t>
      </w:r>
      <w:r w:rsidR="001017D9">
        <w:rPr>
          <w:rFonts w:ascii="Helvetica" w:eastAsia="Times New Roman" w:hAnsi="Helvetica" w:cs="Helvetica"/>
          <w:color w:val="373737"/>
          <w:sz w:val="20"/>
          <w:szCs w:val="20"/>
          <w:lang w:eastAsia="ru-RU"/>
        </w:rPr>
        <w:t xml:space="preserve">ательной программы </w:t>
      </w:r>
      <w:r w:rsidR="001017D9" w:rsidRPr="000D5DB7">
        <w:rPr>
          <w:rFonts w:ascii="Helvetica" w:eastAsia="Times New Roman" w:hAnsi="Helvetica" w:cs="Helvetica"/>
          <w:b/>
          <w:color w:val="373737"/>
          <w:sz w:val="20"/>
          <w:szCs w:val="20"/>
          <w:lang w:eastAsia="ru-RU"/>
        </w:rPr>
        <w:t>составлялся ГКОУ</w:t>
      </w:r>
      <w:r w:rsidR="000D5DB7">
        <w:rPr>
          <w:rFonts w:ascii="Helvetica" w:eastAsia="Times New Roman" w:hAnsi="Helvetica" w:cs="Helvetica"/>
          <w:b/>
          <w:color w:val="373737"/>
          <w:sz w:val="20"/>
          <w:szCs w:val="20"/>
          <w:lang w:eastAsia="ru-RU"/>
        </w:rPr>
        <w:t xml:space="preserve">          </w:t>
      </w:r>
      <w:r w:rsidR="001017D9" w:rsidRPr="000D5DB7">
        <w:rPr>
          <w:rFonts w:ascii="Helvetica" w:eastAsia="Times New Roman" w:hAnsi="Helvetica" w:cs="Helvetica"/>
          <w:b/>
          <w:color w:val="373737"/>
          <w:sz w:val="20"/>
          <w:szCs w:val="20"/>
          <w:lang w:eastAsia="ru-RU"/>
        </w:rPr>
        <w:t xml:space="preserve"> «</w:t>
      </w:r>
      <w:r w:rsidRPr="000D5DB7">
        <w:rPr>
          <w:rFonts w:ascii="Helvetica" w:eastAsia="Times New Roman" w:hAnsi="Helvetica" w:cs="Helvetica"/>
          <w:b/>
          <w:color w:val="373737"/>
          <w:sz w:val="20"/>
          <w:szCs w:val="20"/>
          <w:lang w:eastAsia="ru-RU"/>
        </w:rPr>
        <w:t xml:space="preserve"> </w:t>
      </w:r>
      <w:r w:rsidR="00057EB3">
        <w:rPr>
          <w:rFonts w:ascii="Helvetica" w:eastAsia="Times New Roman" w:hAnsi="Helvetica" w:cs="Helvetica"/>
          <w:b/>
          <w:color w:val="373737"/>
          <w:sz w:val="20"/>
          <w:szCs w:val="20"/>
          <w:lang w:eastAsia="ru-RU"/>
        </w:rPr>
        <w:t xml:space="preserve">Бутушская </w:t>
      </w:r>
      <w:r w:rsidRPr="000D5DB7">
        <w:rPr>
          <w:rFonts w:ascii="Helvetica" w:eastAsia="Times New Roman" w:hAnsi="Helvetica" w:cs="Helvetica"/>
          <w:b/>
          <w:color w:val="373737"/>
          <w:sz w:val="20"/>
          <w:szCs w:val="20"/>
          <w:lang w:eastAsia="ru-RU"/>
        </w:rPr>
        <w:t>СОШ»</w:t>
      </w:r>
      <w:r w:rsidRPr="00D64939">
        <w:rPr>
          <w:rFonts w:ascii="Helvetica" w:eastAsia="Times New Roman" w:hAnsi="Helvetica" w:cs="Helvetica"/>
          <w:color w:val="373737"/>
          <w:sz w:val="20"/>
          <w:szCs w:val="20"/>
          <w:lang w:eastAsia="ru-RU"/>
        </w:rPr>
        <w:t xml:space="preserve"> самостоятельно с учетом требований СанПиН и мнения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bookmarkStart w:id="189" w:name="_Toc424564344"/>
      <w:bookmarkStart w:id="190" w:name="_Toc288410705"/>
      <w:bookmarkStart w:id="191" w:name="_Toc288410576"/>
      <w:bookmarkStart w:id="192" w:name="_Toc288394109"/>
      <w:bookmarkEnd w:id="189"/>
      <w:bookmarkEnd w:id="190"/>
      <w:bookmarkEnd w:id="191"/>
      <w:bookmarkEnd w:id="192"/>
      <w:r w:rsidRPr="00D64939">
        <w:rPr>
          <w:rFonts w:ascii="Helvetica" w:eastAsia="Times New Roman" w:hAnsi="Helvetica" w:cs="Helvetica"/>
          <w:color w:val="373737"/>
          <w:sz w:val="20"/>
          <w:szCs w:val="20"/>
          <w:lang w:eastAsia="ru-RU"/>
        </w:rPr>
        <w:t> </w:t>
      </w:r>
    </w:p>
    <w:p w:rsidR="00D64939" w:rsidRPr="00D64939" w:rsidRDefault="00D64939" w:rsidP="001017D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r w:rsidR="001017D9">
        <w:rPr>
          <w:rFonts w:ascii="Helvetica" w:eastAsia="Times New Roman" w:hAnsi="Helvetica" w:cs="Helvetica"/>
          <w:color w:val="373737"/>
          <w:sz w:val="20"/>
          <w:szCs w:val="20"/>
          <w:lang w:eastAsia="ru-RU"/>
        </w:rPr>
        <w:t xml:space="preserve">         </w:t>
      </w:r>
      <w:r w:rsidR="002A1110">
        <w:rPr>
          <w:rFonts w:ascii="Helvetica" w:eastAsia="Times New Roman" w:hAnsi="Helvetica" w:cs="Helvetica"/>
          <w:color w:val="373737"/>
          <w:sz w:val="20"/>
          <w:szCs w:val="20"/>
          <w:lang w:eastAsia="ru-RU"/>
        </w:rPr>
        <w:t>3.3.2.</w:t>
      </w:r>
      <w:r w:rsidR="001017D9">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b/>
          <w:bCs/>
          <w:color w:val="373737"/>
          <w:sz w:val="20"/>
          <w:lang w:eastAsia="ru-RU"/>
        </w:rPr>
        <w:t>Психолого</w:t>
      </w:r>
      <w:r w:rsidRPr="00D64939">
        <w:rPr>
          <w:rFonts w:ascii="Helvetica" w:eastAsia="Times New Roman" w:hAnsi="Helvetica" w:cs="Helvetica"/>
          <w:b/>
          <w:bCs/>
          <w:color w:val="373737"/>
          <w:sz w:val="20"/>
          <w:lang w:eastAsia="ru-RU"/>
        </w:rPr>
        <w:softHyphen/>
      </w:r>
      <w:r w:rsidR="002A111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t>педагогические условия реализации ООП НОО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Непременным условием реализации требований ФГОС НОО является создание  психолого</w:t>
      </w:r>
      <w:r w:rsidRPr="00D64939">
        <w:rPr>
          <w:rFonts w:ascii="Helvetica" w:eastAsia="Times New Roman" w:hAnsi="Helvetica" w:cs="Helvetica"/>
          <w:color w:val="373737"/>
          <w:sz w:val="20"/>
          <w:szCs w:val="20"/>
          <w:lang w:eastAsia="ru-RU"/>
        </w:rPr>
        <w:softHyphen/>
        <w:t>педагогических условий, обеспечивающих: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преемственность содержания и форм организации образовательной деятельности по отношению к дошкольному образованию с учетом специфики возрастного психофизического развития обучающихся;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и развитие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педагогической компетентности участников образовательных отношений;</w:t>
      </w:r>
      <w:r w:rsidRPr="00D64939">
        <w:rPr>
          <w:rFonts w:ascii="Helvetica" w:eastAsia="Times New Roman" w:hAnsi="Helvetica" w:cs="Helvetica"/>
          <w:b/>
          <w:bCs/>
          <w:color w:val="373737"/>
          <w:sz w:val="20"/>
          <w:lang w:eastAsia="ru-RU"/>
        </w:rPr>
        <w:t> </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вариативность направлений и форм, а также диверсификацию уровней психолого</w:t>
      </w:r>
      <w:r w:rsidRPr="00D64939">
        <w:rPr>
          <w:rFonts w:ascii="Helvetica" w:eastAsia="Times New Roman" w:hAnsi="Helvetica" w:cs="Helvetica"/>
          <w:color w:val="373737"/>
          <w:sz w:val="20"/>
          <w:szCs w:val="20"/>
          <w:lang w:eastAsia="ru-RU"/>
        </w:rPr>
        <w:softHyphen/>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педагогического сопровождения участников образовательных отношений;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дифференциацию и индивидуализацию обучения.</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Психолого</w:t>
      </w:r>
      <w:r w:rsidR="002A1110">
        <w:rPr>
          <w:rFonts w:ascii="Helvetica" w:eastAsia="Times New Roman" w:hAnsi="Helvetica" w:cs="Helvetica"/>
          <w:b/>
          <w:bCs/>
          <w:color w:val="373737"/>
          <w:sz w:val="20"/>
          <w:lang w:eastAsia="ru-RU"/>
        </w:rPr>
        <w:t>-</w:t>
      </w:r>
      <w:r w:rsidRPr="00D64939">
        <w:rPr>
          <w:rFonts w:ascii="Helvetica" w:eastAsia="Times New Roman" w:hAnsi="Helvetica" w:cs="Helvetica"/>
          <w:b/>
          <w:bCs/>
          <w:color w:val="373737"/>
          <w:sz w:val="20"/>
          <w:lang w:eastAsia="ru-RU"/>
        </w:rPr>
        <w:softHyphen/>
        <w:t>педагогическое сопровождение участников образовательных отношений на уровне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Можно выделить следующие уровни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педагогического сопровождения: индивидуальное, групповое, на уровне класса, на уровне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Основными формами психолого</w:t>
      </w:r>
      <w:r w:rsidRPr="00D64939">
        <w:rPr>
          <w:rFonts w:ascii="Helvetica" w:eastAsia="Times New Roman" w:hAnsi="Helvetica" w:cs="Helvetica"/>
          <w:color w:val="373737"/>
          <w:sz w:val="20"/>
          <w:szCs w:val="20"/>
          <w:lang w:eastAsia="ru-RU"/>
        </w:rPr>
        <w:softHyphen/>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педагогического сопровождения являются: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диагностика, направленная на выявление особенностей статуса школьника. Она проводится на этапе знакомства с ребенком, после зачисления его в школу и в конце каждого учебного года;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консультирование педагогов и родителей, которое осуществляется учителем и социальным работником с учетом результатов диагн</w:t>
      </w:r>
      <w:r w:rsidR="002A1110">
        <w:rPr>
          <w:rFonts w:ascii="Helvetica" w:eastAsia="Times New Roman" w:hAnsi="Helvetica" w:cs="Helvetica"/>
          <w:color w:val="373737"/>
          <w:sz w:val="20"/>
          <w:szCs w:val="20"/>
          <w:lang w:eastAsia="ru-RU"/>
        </w:rPr>
        <w:t>остики, а также администрацией ГКОУ</w:t>
      </w:r>
      <w:r w:rsidR="00F77F9C">
        <w:rPr>
          <w:rFonts w:ascii="Helvetica" w:eastAsia="Times New Roman" w:hAnsi="Helvetica" w:cs="Helvetica"/>
          <w:color w:val="373737"/>
          <w:sz w:val="20"/>
          <w:szCs w:val="20"/>
          <w:lang w:eastAsia="ru-RU"/>
        </w:rPr>
        <w:t xml:space="preserve"> РД «Бутушская СОШ»</w:t>
      </w:r>
      <w:bookmarkStart w:id="193" w:name="_GoBack"/>
      <w:bookmarkEnd w:id="193"/>
      <w:r w:rsidRPr="00D64939">
        <w:rPr>
          <w:rFonts w:ascii="Helvetica" w:eastAsia="Times New Roman" w:hAnsi="Helvetica" w:cs="Helvetica"/>
          <w:color w:val="373737"/>
          <w:sz w:val="20"/>
          <w:szCs w:val="20"/>
          <w:lang w:eastAsia="ru-RU"/>
        </w:rPr>
        <w:t>;</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профилактика, экспертиза, развивающая работа, просвещение, коррекционная работа, осуществляемая в течение всего учебного времени.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 основным направлениям психолого</w:t>
      </w:r>
      <w:r w:rsidR="002A1110">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softHyphen/>
        <w:t>педагогического сопровождения  относятся: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сохранение и укрепление психологического здоровья;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мониторинг возможностей и способностей обучающихся;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психолого</w:t>
      </w:r>
      <w:r w:rsidRPr="00D64939">
        <w:rPr>
          <w:rFonts w:ascii="Helvetica" w:eastAsia="Times New Roman" w:hAnsi="Helvetica" w:cs="Helvetica"/>
          <w:color w:val="373737"/>
          <w:sz w:val="20"/>
          <w:szCs w:val="20"/>
          <w:lang w:eastAsia="ru-RU"/>
        </w:rPr>
        <w:softHyphen/>
      </w:r>
      <w:r w:rsidR="001017D9">
        <w:rPr>
          <w:rFonts w:ascii="Helvetica" w:eastAsia="Times New Roman" w:hAnsi="Helvetica" w:cs="Helvetica"/>
          <w:color w:val="373737"/>
          <w:sz w:val="20"/>
          <w:szCs w:val="20"/>
          <w:lang w:eastAsia="ru-RU"/>
        </w:rPr>
        <w:t>-</w:t>
      </w:r>
      <w:r w:rsidRPr="00D64939">
        <w:rPr>
          <w:rFonts w:ascii="Helvetica" w:eastAsia="Times New Roman" w:hAnsi="Helvetica" w:cs="Helvetica"/>
          <w:color w:val="373737"/>
          <w:sz w:val="20"/>
          <w:szCs w:val="20"/>
          <w:lang w:eastAsia="ru-RU"/>
        </w:rPr>
        <w:t>педагогическую поддержка участников олимпиадного движения;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у обучающихся ценности здоровья и безопасного образа жизни;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развитие экологической культуры;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выявление и поддержка детей с особыми образовательными потребностями;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коммуникативных навыков в разновозрастной среде и среде сверстников;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поддержка детских объединений и ученического самоуправления;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выявление и поддержка лиц, проявивших  выдающиеся способности.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w:t>
      </w:r>
    </w:p>
    <w:p w:rsidR="00D64939" w:rsidRPr="00D64939" w:rsidRDefault="002A1110" w:rsidP="00D64939">
      <w:pPr>
        <w:numPr>
          <w:ilvl w:val="0"/>
          <w:numId w:val="56"/>
        </w:numPr>
        <w:spacing w:after="0" w:line="240" w:lineRule="auto"/>
        <w:ind w:left="840"/>
        <w:textAlignment w:val="baseline"/>
        <w:rPr>
          <w:rFonts w:ascii="Helvetica" w:eastAsia="Times New Roman" w:hAnsi="Helvetica" w:cs="Helvetica"/>
          <w:color w:val="373737"/>
          <w:sz w:val="20"/>
          <w:szCs w:val="20"/>
          <w:lang w:eastAsia="ru-RU"/>
        </w:rPr>
      </w:pPr>
      <w:bookmarkStart w:id="194" w:name="_Toc424564347"/>
      <w:bookmarkStart w:id="195" w:name="_Toc288410708"/>
      <w:bookmarkStart w:id="196" w:name="_Toc288410579"/>
      <w:bookmarkStart w:id="197" w:name="_Toc288394112"/>
      <w:bookmarkEnd w:id="194"/>
      <w:bookmarkEnd w:id="195"/>
      <w:bookmarkEnd w:id="196"/>
      <w:bookmarkEnd w:id="197"/>
      <w:r>
        <w:rPr>
          <w:rFonts w:ascii="Helvetica" w:eastAsia="Times New Roman" w:hAnsi="Helvetica" w:cs="Helvetica"/>
          <w:b/>
          <w:bCs/>
          <w:color w:val="373737"/>
          <w:sz w:val="20"/>
          <w:lang w:eastAsia="ru-RU"/>
        </w:rPr>
        <w:t>3.3.3.</w:t>
      </w:r>
      <w:r w:rsidR="00D64939" w:rsidRPr="00D64939">
        <w:rPr>
          <w:rFonts w:ascii="Helvetica" w:eastAsia="Times New Roman" w:hAnsi="Helvetica" w:cs="Helvetica"/>
          <w:b/>
          <w:bCs/>
          <w:color w:val="373737"/>
          <w:sz w:val="20"/>
          <w:lang w:eastAsia="ru-RU"/>
        </w:rPr>
        <w:t>Финансовое обеспечение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Финансовое обеспечение реализации образовательной программы начального общего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начального общего образования. Объем действующих расходных обязательств отражается в государственном задании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Государственное задание устанавливает показатели, характеризующие качество и (или) объем (содержание) государственной услуги (работы), а также порядок ее оказания (выполнения).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Финансовое обеспечение реализации образовательной программы начально</w:t>
      </w:r>
      <w:r w:rsidR="002A1110">
        <w:rPr>
          <w:rFonts w:ascii="Helvetica" w:eastAsia="Times New Roman" w:hAnsi="Helvetica" w:cs="Helvetica"/>
          <w:color w:val="373737"/>
          <w:sz w:val="20"/>
          <w:szCs w:val="20"/>
          <w:lang w:eastAsia="ru-RU"/>
        </w:rPr>
        <w:t>го общего образования казенного</w:t>
      </w:r>
      <w:r w:rsidRPr="00D64939">
        <w:rPr>
          <w:rFonts w:ascii="Helvetica" w:eastAsia="Times New Roman" w:hAnsi="Helvetica" w:cs="Helvetica"/>
          <w:color w:val="373737"/>
          <w:sz w:val="20"/>
          <w:szCs w:val="20"/>
          <w:lang w:eastAsia="ru-RU"/>
        </w:rPr>
        <w:t xml:space="preserve">  учреждения осуществляется исходя из расходных обязательств на основе г</w:t>
      </w:r>
      <w:r w:rsidR="002A1110">
        <w:rPr>
          <w:rFonts w:ascii="Helvetica" w:eastAsia="Times New Roman" w:hAnsi="Helvetica" w:cs="Helvetica"/>
          <w:color w:val="373737"/>
          <w:sz w:val="20"/>
          <w:szCs w:val="20"/>
          <w:lang w:eastAsia="ru-RU"/>
        </w:rPr>
        <w:t>осударственного</w:t>
      </w:r>
      <w:r w:rsidRPr="00D64939">
        <w:rPr>
          <w:rFonts w:ascii="Helvetica" w:eastAsia="Times New Roman" w:hAnsi="Helvetica" w:cs="Helvetica"/>
          <w:color w:val="373737"/>
          <w:sz w:val="20"/>
          <w:szCs w:val="20"/>
          <w:lang w:eastAsia="ru-RU"/>
        </w:rPr>
        <w:t xml:space="preserve"> задания по оказанию</w:t>
      </w:r>
      <w:r w:rsidR="002A1110">
        <w:rPr>
          <w:rFonts w:ascii="Helvetica" w:eastAsia="Times New Roman" w:hAnsi="Helvetica" w:cs="Helvetica"/>
          <w:color w:val="373737"/>
          <w:sz w:val="20"/>
          <w:szCs w:val="20"/>
          <w:lang w:eastAsia="ru-RU"/>
        </w:rPr>
        <w:t xml:space="preserve"> государственных</w:t>
      </w:r>
      <w:r w:rsidRPr="00D64939">
        <w:rPr>
          <w:rFonts w:ascii="Helvetica" w:eastAsia="Times New Roman" w:hAnsi="Helvetica" w:cs="Helvetica"/>
          <w:color w:val="373737"/>
          <w:sz w:val="20"/>
          <w:szCs w:val="20"/>
          <w:lang w:eastAsia="ru-RU"/>
        </w:rPr>
        <w:t xml:space="preserve"> образовательных услуг.</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Обеспечение государственных гарантий реализации прав на получение общедоступного и бесплатного начального общего образования в общеобразовательных организациях осуществляется в соответствии с нормативами, определяемыми органами государственной власти субъектов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 затрат на реализацию образовательной программы начального общего образования – гарантированный минимально допустимый объем финансовых средств в год в расчете на одного обучающегося, необходимый для реализации образовательной программы начального общего образования, включая: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расходы на оплату труда работников, реализующих образовательную программу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расходы на приобретение учебников и учебных пособий, средств обучения, игр, игрушек;</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прочие расходы (за исключением расходов на содержание зданий и оплату коммунальных услуг, осуществляемых из местных бюджетов).</w:t>
      </w:r>
    </w:p>
    <w:p w:rsidR="00D64939" w:rsidRPr="00D64939" w:rsidRDefault="002A111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обучающихся),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rsidR="00D64939" w:rsidRPr="00D64939" w:rsidRDefault="002A1110"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 xml:space="preserve">        </w:t>
      </w:r>
      <w:r w:rsidR="00D64939" w:rsidRPr="00D64939">
        <w:rPr>
          <w:rFonts w:ascii="Helvetica" w:eastAsia="Times New Roman" w:hAnsi="Helvetica" w:cs="Helvetica"/>
          <w:color w:val="373737"/>
          <w:sz w:val="20"/>
          <w:szCs w:val="20"/>
          <w:lang w:eastAsia="ru-RU"/>
        </w:rPr>
        <w:t>Органы местного самоуправления вправе осуществлять за счет средств местных бюджетов финансовое обеспечение предоставления начального об</w:t>
      </w:r>
      <w:r>
        <w:rPr>
          <w:rFonts w:ascii="Helvetica" w:eastAsia="Times New Roman" w:hAnsi="Helvetica" w:cs="Helvetica"/>
          <w:color w:val="373737"/>
          <w:sz w:val="20"/>
          <w:szCs w:val="20"/>
          <w:lang w:eastAsia="ru-RU"/>
        </w:rPr>
        <w:t xml:space="preserve">щего образования государственными </w:t>
      </w:r>
      <w:r w:rsidR="00D64939" w:rsidRPr="00D64939">
        <w:rPr>
          <w:rFonts w:ascii="Helvetica" w:eastAsia="Times New Roman" w:hAnsi="Helvetica" w:cs="Helvetica"/>
          <w:color w:val="373737"/>
          <w:sz w:val="20"/>
          <w:szCs w:val="20"/>
          <w:lang w:eastAsia="ru-RU"/>
        </w:rPr>
        <w:t>общеобразовательными организациями в части расходов на оплату труда работников, реализующих образовательную программу начального общего образования, расходов на приобретение учебников и учебных пособий, средств обучения, игр, игрушек сверх норматива финансового обеспечения, определенного субъектом Российской Федерации.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Реализация подхода нормативного финансирования в расчете на одного обучающегося осуществляется на трех следующих уровнях:</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межбюджетные отношения (бюджет субъекта Российской Федерации – местный бюджет);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общеобразовательная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Порядок определения и доведения до общеобразовательных организаций бюджетных ассигнований, рассчитанных с использованием нормативов бюджетного финансирования в расчете на одного обучающегося, должен обеспечить нормативно-правовое регулирование на региональном уровне следующих положений: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Образовательная организация самостоятельно принимает решение в части направления и расходо</w:t>
      </w:r>
      <w:r w:rsidR="001017D9">
        <w:rPr>
          <w:rFonts w:ascii="Helvetica" w:eastAsia="Times New Roman" w:hAnsi="Helvetica" w:cs="Helvetica"/>
          <w:color w:val="373737"/>
          <w:sz w:val="20"/>
          <w:szCs w:val="20"/>
          <w:lang w:eastAsia="ru-RU"/>
        </w:rPr>
        <w:t xml:space="preserve">вания средств государственного </w:t>
      </w:r>
      <w:r w:rsidRPr="00D64939">
        <w:rPr>
          <w:rFonts w:ascii="Helvetica" w:eastAsia="Times New Roman" w:hAnsi="Helvetica" w:cs="Helvetica"/>
          <w:color w:val="373737"/>
          <w:sz w:val="20"/>
          <w:szCs w:val="20"/>
          <w:lang w:eastAsia="ru-RU"/>
        </w:rPr>
        <w:t>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 разработке программы образовательной организации в части обучения детей с ограниченными возможностями, финансовое обеспечение реализации образовательной программы начального общего образования для детей с ОВЗ учитывает расходы необходимые для коррекции нарушения развития.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Нормативные затра</w:t>
      </w:r>
      <w:r w:rsidR="001017D9">
        <w:rPr>
          <w:rFonts w:ascii="Helvetica" w:eastAsia="Times New Roman" w:hAnsi="Helvetica" w:cs="Helvetica"/>
          <w:color w:val="373737"/>
          <w:sz w:val="20"/>
          <w:szCs w:val="20"/>
          <w:lang w:eastAsia="ru-RU"/>
        </w:rPr>
        <w:t xml:space="preserve">ты на оказание государственных </w:t>
      </w:r>
      <w:r w:rsidRPr="00D64939">
        <w:rPr>
          <w:rFonts w:ascii="Helvetica" w:eastAsia="Times New Roman" w:hAnsi="Helvetica" w:cs="Helvetica"/>
          <w:color w:val="373737"/>
          <w:sz w:val="20"/>
          <w:szCs w:val="20"/>
          <w:lang w:eastAsia="ru-RU"/>
        </w:rPr>
        <w:t xml:space="preserve">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учебную (преподавательскую) работу и другую работу, определяемого в соответствии с Указами Президента Российской Федерации, нормативно-правовыми актами Правительства Российской Федерации, органов государственной власти </w:t>
      </w:r>
      <w:r w:rsidR="002A1110">
        <w:rPr>
          <w:rFonts w:ascii="Helvetica" w:eastAsia="Times New Roman" w:hAnsi="Helvetica" w:cs="Helvetica"/>
          <w:color w:val="373737"/>
          <w:sz w:val="20"/>
          <w:szCs w:val="20"/>
          <w:lang w:eastAsia="ru-RU"/>
        </w:rPr>
        <w:t>субъектов Российской Федерации,</w:t>
      </w:r>
      <w:r w:rsidRPr="00D64939">
        <w:rPr>
          <w:rFonts w:ascii="Helvetica" w:eastAsia="Times New Roman" w:hAnsi="Helvetica" w:cs="Helvetica"/>
          <w:color w:val="373737"/>
          <w:sz w:val="20"/>
          <w:szCs w:val="20"/>
          <w:lang w:eastAsia="ru-RU"/>
        </w:rPr>
        <w:t xml:space="preserve"> Расходы на оплату труда педагог</w:t>
      </w:r>
      <w:r w:rsidR="001017D9">
        <w:rPr>
          <w:rFonts w:ascii="Helvetica" w:eastAsia="Times New Roman" w:hAnsi="Helvetica" w:cs="Helvetica"/>
          <w:color w:val="373737"/>
          <w:sz w:val="20"/>
          <w:szCs w:val="20"/>
          <w:lang w:eastAsia="ru-RU"/>
        </w:rPr>
        <w:t>ических работников государственных</w:t>
      </w:r>
      <w:r w:rsidRPr="00D64939">
        <w:rPr>
          <w:rFonts w:ascii="Helvetica" w:eastAsia="Times New Roman" w:hAnsi="Helvetica" w:cs="Helvetica"/>
          <w:color w:val="373737"/>
          <w:sz w:val="20"/>
          <w:szCs w:val="20"/>
          <w:lang w:eastAsia="ru-RU"/>
        </w:rPr>
        <w:t xml:space="preserve"> общеобразовательных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соответствующего средней заработной плате в соответствующем субъекте Российской Федерации, на территории которого расположены общеобразовательные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связи с требованиями ФГОС НОО при расчете регионального норматива должны учитываться затраты рабочего времени педагогических работников образовательных организаций на урочную и внеурочную деятельность</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обучающихся,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Справочно: в соответствии с установленным порядком финансирования оплаты труда работников образовательных организаций: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фонд оплаты труда образовательной организации состоит из базовой и стимулирующей частей. Рекомендуемый диапазон стимулирующей доли </w:t>
      </w:r>
      <w:r w:rsidR="002A1110">
        <w:rPr>
          <w:rFonts w:ascii="Helvetica" w:eastAsia="Times New Roman" w:hAnsi="Helvetica" w:cs="Helvetica"/>
          <w:color w:val="373737"/>
          <w:sz w:val="20"/>
          <w:szCs w:val="20"/>
          <w:lang w:eastAsia="ru-RU"/>
        </w:rPr>
        <w:t>фонда оплаты труда – от 20 до 30</w:t>
      </w:r>
      <w:r w:rsidRPr="00D64939">
        <w:rPr>
          <w:rFonts w:ascii="Helvetica" w:eastAsia="Times New Roman" w:hAnsi="Helvetica" w:cs="Helvetica"/>
          <w:color w:val="373737"/>
          <w:sz w:val="20"/>
          <w:szCs w:val="20"/>
          <w:lang w:eastAsia="ru-RU"/>
        </w:rPr>
        <w:t> %. Значение стимулирующей части определяется образовательной организацией самостоятельно;</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базовая часть фонда оплаты труда обеспечивает гарантированную заработную плату работников;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базовая часть фонда оплаты труда для педагогического персонала, осуществляющего учебный процесс, состоит из общей и специальной частей;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общая часть фонда оплаты труда обеспечивает гарантированную оплату труда педагогического работника.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к результатам освоения образовательной программы начального общего образования. В них включаются: динамика учебных достижений обучающихся, активность их участия во внеурочной деятельности; использование учителями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профессионального мастерства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Образовательная организация самостоятельно определяет:</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базовой и стимулирующей части фонда оплаты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соотношение общей и специальной частей внутри базовой части фонда оплаты труда;</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порядок распределения стимулирующей части фонда оплаты труда в соответствии с</w:t>
      </w:r>
      <w:r w:rsidR="002A1110">
        <w:rPr>
          <w:rFonts w:ascii="Helvetica" w:eastAsia="Times New Roman" w:hAnsi="Helvetica" w:cs="Helvetica"/>
          <w:color w:val="373737"/>
          <w:sz w:val="20"/>
          <w:szCs w:val="20"/>
          <w:lang w:eastAsia="ru-RU"/>
        </w:rPr>
        <w:t xml:space="preserve"> региональными </w:t>
      </w:r>
      <w:r w:rsidRPr="00D64939">
        <w:rPr>
          <w:rFonts w:ascii="Helvetica" w:eastAsia="Times New Roman" w:hAnsi="Helvetica" w:cs="Helvetica"/>
          <w:color w:val="373737"/>
          <w:sz w:val="20"/>
          <w:szCs w:val="20"/>
          <w:lang w:eastAsia="ru-RU"/>
        </w:rPr>
        <w:t>нормативными правовыми актами.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Для обеспечения требований ФГОС на основе проведенного анализа материально-технических условий реализации образовательной программы начального общего образования образовательная организация: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1) проводит экономический расчет стоимости обеспечения требований ФГОС;</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2) устанавливает предмет закупок, количество и стоимость пополняемого оборудования, а также работ для обеспечения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3) определяет величину затрат на обеспечение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4) соотносит необходимые зат</w:t>
      </w:r>
      <w:r w:rsidR="002A1110">
        <w:rPr>
          <w:rFonts w:ascii="Helvetica" w:eastAsia="Times New Roman" w:hAnsi="Helvetica" w:cs="Helvetica"/>
          <w:color w:val="373737"/>
          <w:sz w:val="20"/>
          <w:szCs w:val="20"/>
          <w:lang w:eastAsia="ru-RU"/>
        </w:rPr>
        <w:t xml:space="preserve">раты с региональным </w:t>
      </w:r>
      <w:r w:rsidRPr="00D64939">
        <w:rPr>
          <w:rFonts w:ascii="Helvetica" w:eastAsia="Times New Roman" w:hAnsi="Helvetica" w:cs="Helvetica"/>
          <w:color w:val="373737"/>
          <w:sz w:val="20"/>
          <w:szCs w:val="20"/>
          <w:lang w:eastAsia="ru-RU"/>
        </w:rPr>
        <w:t xml:space="preserve"> графиком внедрения ФГОС НОО и определяет распределение по годам освоения средств на обеспечение требований к условиям реализации образовательной программы начального общего образования;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5)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При этом учитывается, что взаимодействие может осуществляться: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на основе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за счет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календарный учебный график реализации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 в соответствии с законом  (пункт 10 ст. 2 ФЗ от 29.12.2012 № 273-ФЗ «Об образовании в Российской Федерации» (п. 10, ст. 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Примерный расчет нормативных затрат оказания государственных услуг по реализации образовательной программы начального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в соответствии с законом «Об образовании в Российской Федерации» (п. 10, ст. 2).</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lastRenderedPageBreak/>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64939" w:rsidRPr="00D64939" w:rsidRDefault="00D64939" w:rsidP="00D64939">
      <w:pPr>
        <w:shd w:val="clear" w:color="auto" w:fill="FFFFFF"/>
        <w:spacing w:after="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b/>
          <w:bCs/>
          <w:color w:val="373737"/>
          <w:sz w:val="20"/>
          <w:lang w:eastAsia="ru-RU"/>
        </w:rPr>
        <w:t>3.2.4. Материально-технические условия реализации основной образовательной программы</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xml:space="preserve">Материально-техническая база </w:t>
      </w:r>
      <w:r w:rsidR="00673192">
        <w:rPr>
          <w:rFonts w:ascii="Helvetica" w:eastAsia="Times New Roman" w:hAnsi="Helvetica" w:cs="Helvetica"/>
          <w:color w:val="373737"/>
          <w:sz w:val="20"/>
          <w:szCs w:val="20"/>
          <w:lang w:eastAsia="ru-RU"/>
        </w:rPr>
        <w:t>ГКОУ «</w:t>
      </w:r>
      <w:r w:rsidR="00057EB3">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D64939" w:rsidRPr="00D64939" w:rsidRDefault="00673192"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Pr>
          <w:rFonts w:ascii="Helvetica" w:eastAsia="Times New Roman" w:hAnsi="Helvetica" w:cs="Helvetica"/>
          <w:color w:val="373737"/>
          <w:sz w:val="20"/>
          <w:szCs w:val="20"/>
          <w:lang w:eastAsia="ru-RU"/>
        </w:rPr>
        <w:t>Для этого ГКОУ</w:t>
      </w:r>
      <w:r w:rsidR="00C808A9">
        <w:rPr>
          <w:rFonts w:ascii="Helvetica" w:eastAsia="Times New Roman" w:hAnsi="Helvetica" w:cs="Helvetica"/>
          <w:color w:val="373737"/>
          <w:sz w:val="20"/>
          <w:szCs w:val="20"/>
          <w:lang w:eastAsia="ru-RU"/>
        </w:rPr>
        <w:t xml:space="preserve"> РД </w:t>
      </w:r>
      <w:r>
        <w:rPr>
          <w:rFonts w:ascii="Helvetica" w:eastAsia="Times New Roman" w:hAnsi="Helvetica" w:cs="Helvetica"/>
          <w:color w:val="373737"/>
          <w:sz w:val="20"/>
          <w:szCs w:val="20"/>
          <w:lang w:eastAsia="ru-RU"/>
        </w:rPr>
        <w:t xml:space="preserve"> «</w:t>
      </w:r>
      <w:r w:rsidR="00057EB3">
        <w:rPr>
          <w:rFonts w:ascii="Helvetica" w:eastAsia="Times New Roman" w:hAnsi="Helvetica" w:cs="Helvetica"/>
          <w:color w:val="373737"/>
          <w:sz w:val="20"/>
          <w:szCs w:val="20"/>
          <w:lang w:eastAsia="ru-RU"/>
        </w:rPr>
        <w:t>Бутушскаяя</w:t>
      </w:r>
      <w:r w:rsidR="00D64939" w:rsidRPr="00D64939">
        <w:rPr>
          <w:rFonts w:ascii="Helvetica" w:eastAsia="Times New Roman" w:hAnsi="Helvetica" w:cs="Helvetica"/>
          <w:color w:val="373737"/>
          <w:sz w:val="20"/>
          <w:szCs w:val="20"/>
          <w:lang w:eastAsia="ru-RU"/>
        </w:rPr>
        <w:t xml:space="preserve"> СОШ» разработала  и закрепила  локальным актом перечни оснащения и оборудования.</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а также соответствующие методические рекомендации, в том числе:</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«О Перечне учебного и компьютерного оборудования для оснащения общеобразовательных учреждений»);</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перечни рекомендуемой учебной литературы и цифровых образовательных ресурсов;</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В соответс</w:t>
      </w:r>
      <w:r w:rsidR="00673192">
        <w:rPr>
          <w:rFonts w:ascii="Helvetica" w:eastAsia="Times New Roman" w:hAnsi="Helvetica" w:cs="Helvetica"/>
          <w:color w:val="373737"/>
          <w:sz w:val="20"/>
          <w:szCs w:val="20"/>
          <w:lang w:eastAsia="ru-RU"/>
        </w:rPr>
        <w:t>твии с требованиями ФГОС НОО в ГКОУ</w:t>
      </w:r>
      <w:r w:rsidR="00C808A9">
        <w:rPr>
          <w:rFonts w:ascii="Helvetica" w:eastAsia="Times New Roman" w:hAnsi="Helvetica" w:cs="Helvetica"/>
          <w:color w:val="373737"/>
          <w:sz w:val="20"/>
          <w:szCs w:val="20"/>
          <w:lang w:eastAsia="ru-RU"/>
        </w:rPr>
        <w:t xml:space="preserve"> РД </w:t>
      </w:r>
      <w:r w:rsidR="00673192">
        <w:rPr>
          <w:rFonts w:ascii="Helvetica" w:eastAsia="Times New Roman" w:hAnsi="Helvetica" w:cs="Helvetica"/>
          <w:color w:val="373737"/>
          <w:sz w:val="20"/>
          <w:szCs w:val="20"/>
          <w:lang w:eastAsia="ru-RU"/>
        </w:rPr>
        <w:t xml:space="preserve"> «</w:t>
      </w:r>
      <w:r w:rsidRPr="00D64939">
        <w:rPr>
          <w:rFonts w:ascii="Helvetica" w:eastAsia="Times New Roman" w:hAnsi="Helvetica" w:cs="Helvetica"/>
          <w:color w:val="373737"/>
          <w:sz w:val="20"/>
          <w:szCs w:val="20"/>
          <w:lang w:eastAsia="ru-RU"/>
        </w:rPr>
        <w:t xml:space="preserve"> </w:t>
      </w:r>
      <w:r w:rsidR="00D93069">
        <w:rPr>
          <w:rFonts w:ascii="Helvetica" w:eastAsia="Times New Roman" w:hAnsi="Helvetica" w:cs="Helvetica"/>
          <w:color w:val="373737"/>
          <w:sz w:val="20"/>
          <w:szCs w:val="20"/>
          <w:lang w:eastAsia="ru-RU"/>
        </w:rPr>
        <w:t xml:space="preserve">Бутушская </w:t>
      </w:r>
      <w:r w:rsidRPr="00D64939">
        <w:rPr>
          <w:rFonts w:ascii="Helvetica" w:eastAsia="Times New Roman" w:hAnsi="Helvetica" w:cs="Helvetica"/>
          <w:color w:val="373737"/>
          <w:sz w:val="20"/>
          <w:szCs w:val="20"/>
          <w:lang w:eastAsia="ru-RU"/>
        </w:rPr>
        <w:t>СОШ», реализующей основную образовательную программу основного общего образования, оборудована всем необходимым.</w:t>
      </w:r>
    </w:p>
    <w:p w:rsidR="00D64939" w:rsidRPr="00D64939" w:rsidRDefault="00D64939" w:rsidP="00D64939">
      <w:pPr>
        <w:shd w:val="clear" w:color="auto" w:fill="FFFFFF"/>
        <w:spacing w:after="240" w:line="240" w:lineRule="auto"/>
        <w:textAlignment w:val="baseline"/>
        <w:rPr>
          <w:rFonts w:ascii="Helvetica" w:eastAsia="Times New Roman" w:hAnsi="Helvetica" w:cs="Helvetica"/>
          <w:color w:val="373737"/>
          <w:sz w:val="20"/>
          <w:szCs w:val="20"/>
          <w:lang w:eastAsia="ru-RU"/>
        </w:rPr>
      </w:pPr>
      <w:r w:rsidRPr="00D64939">
        <w:rPr>
          <w:rFonts w:ascii="Helvetica" w:eastAsia="Times New Roman" w:hAnsi="Helvetica" w:cs="Helvetica"/>
          <w:color w:val="373737"/>
          <w:sz w:val="20"/>
          <w:szCs w:val="20"/>
          <w:lang w:eastAsia="ru-RU"/>
        </w:rPr>
        <w:t>Многие помещения обеспечены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w:t>
      </w:r>
    </w:p>
    <w:sectPr w:rsidR="00D64939" w:rsidRPr="00D64939" w:rsidSect="002F21B2">
      <w:head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A60" w:rsidRDefault="00903A60" w:rsidP="00A55747">
      <w:pPr>
        <w:spacing w:after="0" w:line="240" w:lineRule="auto"/>
      </w:pPr>
      <w:r>
        <w:separator/>
      </w:r>
    </w:p>
  </w:endnote>
  <w:endnote w:type="continuationSeparator" w:id="0">
    <w:p w:rsidR="00903A60" w:rsidRDefault="00903A60" w:rsidP="00A55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A60" w:rsidRDefault="00903A60" w:rsidP="00A55747">
      <w:pPr>
        <w:spacing w:after="0" w:line="240" w:lineRule="auto"/>
      </w:pPr>
      <w:r>
        <w:separator/>
      </w:r>
    </w:p>
  </w:footnote>
  <w:footnote w:type="continuationSeparator" w:id="0">
    <w:p w:rsidR="00903A60" w:rsidRDefault="00903A60" w:rsidP="00A557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66408"/>
      <w:docPartObj>
        <w:docPartGallery w:val="Page Numbers (Top of Page)"/>
        <w:docPartUnique/>
      </w:docPartObj>
    </w:sdtPr>
    <w:sdtEndPr/>
    <w:sdtContent>
      <w:p w:rsidR="0066592C" w:rsidRDefault="0066592C">
        <w:pPr>
          <w:pStyle w:val="a8"/>
          <w:jc w:val="right"/>
        </w:pPr>
        <w:r>
          <w:fldChar w:fldCharType="begin"/>
        </w:r>
        <w:r>
          <w:instrText xml:space="preserve"> PAGE   \* MERGEFORMAT </w:instrText>
        </w:r>
        <w:r>
          <w:fldChar w:fldCharType="separate"/>
        </w:r>
        <w:r w:rsidR="00F77F9C">
          <w:rPr>
            <w:noProof/>
          </w:rPr>
          <w:t>132</w:t>
        </w:r>
        <w:r>
          <w:rPr>
            <w:noProof/>
          </w:rPr>
          <w:fldChar w:fldCharType="end"/>
        </w:r>
      </w:p>
    </w:sdtContent>
  </w:sdt>
  <w:p w:rsidR="0066592C" w:rsidRDefault="0066592C">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086"/>
    <w:multiLevelType w:val="multilevel"/>
    <w:tmpl w:val="61940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22539"/>
    <w:multiLevelType w:val="multilevel"/>
    <w:tmpl w:val="645C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B60FC"/>
    <w:multiLevelType w:val="multilevel"/>
    <w:tmpl w:val="D838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7D23D7"/>
    <w:multiLevelType w:val="multilevel"/>
    <w:tmpl w:val="4D984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482F2F"/>
    <w:multiLevelType w:val="multilevel"/>
    <w:tmpl w:val="991665F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E2E26AE"/>
    <w:multiLevelType w:val="multilevel"/>
    <w:tmpl w:val="555E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57D43"/>
    <w:multiLevelType w:val="multilevel"/>
    <w:tmpl w:val="A222668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3647BF"/>
    <w:multiLevelType w:val="multilevel"/>
    <w:tmpl w:val="5A644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2D519A"/>
    <w:multiLevelType w:val="multilevel"/>
    <w:tmpl w:val="706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1D85163"/>
    <w:multiLevelType w:val="multilevel"/>
    <w:tmpl w:val="2038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B72A4F"/>
    <w:multiLevelType w:val="multilevel"/>
    <w:tmpl w:val="B12A2BC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54F383A"/>
    <w:multiLevelType w:val="multilevel"/>
    <w:tmpl w:val="820A28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6FC047D"/>
    <w:multiLevelType w:val="multilevel"/>
    <w:tmpl w:val="B59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8344819"/>
    <w:multiLevelType w:val="multilevel"/>
    <w:tmpl w:val="30C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9980415"/>
    <w:multiLevelType w:val="multilevel"/>
    <w:tmpl w:val="7B8E6B1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1CD608A"/>
    <w:multiLevelType w:val="multilevel"/>
    <w:tmpl w:val="C678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1DE7BAF"/>
    <w:multiLevelType w:val="multilevel"/>
    <w:tmpl w:val="91865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C86A47"/>
    <w:multiLevelType w:val="multilevel"/>
    <w:tmpl w:val="ECFE5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4D2389D"/>
    <w:multiLevelType w:val="multilevel"/>
    <w:tmpl w:val="EBF24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7F36257"/>
    <w:multiLevelType w:val="multilevel"/>
    <w:tmpl w:val="EF8C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322326"/>
    <w:multiLevelType w:val="multilevel"/>
    <w:tmpl w:val="51A24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474C42"/>
    <w:multiLevelType w:val="multilevel"/>
    <w:tmpl w:val="A46C5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871CD3"/>
    <w:multiLevelType w:val="multilevel"/>
    <w:tmpl w:val="FCA0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99606A"/>
    <w:multiLevelType w:val="multilevel"/>
    <w:tmpl w:val="31D8A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AE40D3C"/>
    <w:multiLevelType w:val="multilevel"/>
    <w:tmpl w:val="CAA8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BF14E3E"/>
    <w:multiLevelType w:val="multilevel"/>
    <w:tmpl w:val="AAD662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DDE257D"/>
    <w:multiLevelType w:val="multilevel"/>
    <w:tmpl w:val="C97060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EDA7A0B"/>
    <w:multiLevelType w:val="multilevel"/>
    <w:tmpl w:val="A2308E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058282E"/>
    <w:multiLevelType w:val="multilevel"/>
    <w:tmpl w:val="5384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787DD0"/>
    <w:multiLevelType w:val="multilevel"/>
    <w:tmpl w:val="F6D2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011C1C"/>
    <w:multiLevelType w:val="multilevel"/>
    <w:tmpl w:val="276E1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499219E6"/>
    <w:multiLevelType w:val="multilevel"/>
    <w:tmpl w:val="953EF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4C940E80"/>
    <w:multiLevelType w:val="multilevel"/>
    <w:tmpl w:val="EC0E9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B83239"/>
    <w:multiLevelType w:val="multilevel"/>
    <w:tmpl w:val="BDDEA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80D2D83"/>
    <w:multiLevelType w:val="multilevel"/>
    <w:tmpl w:val="49C8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583C4640"/>
    <w:multiLevelType w:val="multilevel"/>
    <w:tmpl w:val="8558EF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5E7202AE"/>
    <w:multiLevelType w:val="multilevel"/>
    <w:tmpl w:val="152ED1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F312C83"/>
    <w:multiLevelType w:val="multilevel"/>
    <w:tmpl w:val="D5EC6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260588B"/>
    <w:multiLevelType w:val="multilevel"/>
    <w:tmpl w:val="37203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632C664B"/>
    <w:multiLevelType w:val="multilevel"/>
    <w:tmpl w:val="46745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6BF0318"/>
    <w:multiLevelType w:val="multilevel"/>
    <w:tmpl w:val="CED6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8734A5A"/>
    <w:multiLevelType w:val="multilevel"/>
    <w:tmpl w:val="30FCB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98435B0"/>
    <w:multiLevelType w:val="multilevel"/>
    <w:tmpl w:val="AE3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B4D28EB"/>
    <w:multiLevelType w:val="multilevel"/>
    <w:tmpl w:val="CF02F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C55550B"/>
    <w:multiLevelType w:val="multilevel"/>
    <w:tmpl w:val="A8C04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6DB7433F"/>
    <w:multiLevelType w:val="multilevel"/>
    <w:tmpl w:val="F348AAB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FA32013"/>
    <w:multiLevelType w:val="multilevel"/>
    <w:tmpl w:val="420E6E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6FB1208C"/>
    <w:multiLevelType w:val="multilevel"/>
    <w:tmpl w:val="A6BA9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715529FD"/>
    <w:multiLevelType w:val="multilevel"/>
    <w:tmpl w:val="2F02A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1E12019"/>
    <w:multiLevelType w:val="multilevel"/>
    <w:tmpl w:val="3294E6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72B85CE4"/>
    <w:multiLevelType w:val="multilevel"/>
    <w:tmpl w:val="CFCEABD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E757D9"/>
    <w:multiLevelType w:val="multilevel"/>
    <w:tmpl w:val="F514B8D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4257BB0"/>
    <w:multiLevelType w:val="multilevel"/>
    <w:tmpl w:val="A45620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7A5F643B"/>
    <w:multiLevelType w:val="multilevel"/>
    <w:tmpl w:val="05B8B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7ACF332A"/>
    <w:multiLevelType w:val="multilevel"/>
    <w:tmpl w:val="23AAB3F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E5E2EF0"/>
    <w:multiLevelType w:val="multilevel"/>
    <w:tmpl w:val="E99A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19"/>
  </w:num>
  <w:num w:numId="3">
    <w:abstractNumId w:val="34"/>
  </w:num>
  <w:num w:numId="4">
    <w:abstractNumId w:val="0"/>
  </w:num>
  <w:num w:numId="5">
    <w:abstractNumId w:val="31"/>
  </w:num>
  <w:num w:numId="6">
    <w:abstractNumId w:val="17"/>
  </w:num>
  <w:num w:numId="7">
    <w:abstractNumId w:val="15"/>
  </w:num>
  <w:num w:numId="8">
    <w:abstractNumId w:val="42"/>
  </w:num>
  <w:num w:numId="9">
    <w:abstractNumId w:val="24"/>
  </w:num>
  <w:num w:numId="10">
    <w:abstractNumId w:val="43"/>
  </w:num>
  <w:num w:numId="11">
    <w:abstractNumId w:val="32"/>
  </w:num>
  <w:num w:numId="12">
    <w:abstractNumId w:val="12"/>
  </w:num>
  <w:num w:numId="13">
    <w:abstractNumId w:val="48"/>
  </w:num>
  <w:num w:numId="14">
    <w:abstractNumId w:val="38"/>
  </w:num>
  <w:num w:numId="15">
    <w:abstractNumId w:val="16"/>
  </w:num>
  <w:num w:numId="16">
    <w:abstractNumId w:val="20"/>
  </w:num>
  <w:num w:numId="17">
    <w:abstractNumId w:val="23"/>
  </w:num>
  <w:num w:numId="18">
    <w:abstractNumId w:val="35"/>
  </w:num>
  <w:num w:numId="19">
    <w:abstractNumId w:val="8"/>
  </w:num>
  <w:num w:numId="20">
    <w:abstractNumId w:val="5"/>
  </w:num>
  <w:num w:numId="21">
    <w:abstractNumId w:val="49"/>
  </w:num>
  <w:num w:numId="22">
    <w:abstractNumId w:val="36"/>
  </w:num>
  <w:num w:numId="23">
    <w:abstractNumId w:val="46"/>
  </w:num>
  <w:num w:numId="24">
    <w:abstractNumId w:val="22"/>
  </w:num>
  <w:num w:numId="25">
    <w:abstractNumId w:val="3"/>
  </w:num>
  <w:num w:numId="26">
    <w:abstractNumId w:val="2"/>
  </w:num>
  <w:num w:numId="27">
    <w:abstractNumId w:val="13"/>
  </w:num>
  <w:num w:numId="28">
    <w:abstractNumId w:val="53"/>
  </w:num>
  <w:num w:numId="29">
    <w:abstractNumId w:val="29"/>
  </w:num>
  <w:num w:numId="30">
    <w:abstractNumId w:val="33"/>
  </w:num>
  <w:num w:numId="31">
    <w:abstractNumId w:val="44"/>
  </w:num>
  <w:num w:numId="32">
    <w:abstractNumId w:val="39"/>
  </w:num>
  <w:num w:numId="33">
    <w:abstractNumId w:val="41"/>
  </w:num>
  <w:num w:numId="34">
    <w:abstractNumId w:val="47"/>
  </w:num>
  <w:num w:numId="35">
    <w:abstractNumId w:val="21"/>
  </w:num>
  <w:num w:numId="36">
    <w:abstractNumId w:val="50"/>
  </w:num>
  <w:num w:numId="37">
    <w:abstractNumId w:val="52"/>
  </w:num>
  <w:num w:numId="38">
    <w:abstractNumId w:val="25"/>
  </w:num>
  <w:num w:numId="39">
    <w:abstractNumId w:val="27"/>
  </w:num>
  <w:num w:numId="40">
    <w:abstractNumId w:val="10"/>
  </w:num>
  <w:num w:numId="41">
    <w:abstractNumId w:val="51"/>
  </w:num>
  <w:num w:numId="42">
    <w:abstractNumId w:val="45"/>
  </w:num>
  <w:num w:numId="43">
    <w:abstractNumId w:val="54"/>
  </w:num>
  <w:num w:numId="44">
    <w:abstractNumId w:val="14"/>
  </w:num>
  <w:num w:numId="45">
    <w:abstractNumId w:val="55"/>
  </w:num>
  <w:num w:numId="46">
    <w:abstractNumId w:val="11"/>
  </w:num>
  <w:num w:numId="47">
    <w:abstractNumId w:val="4"/>
  </w:num>
  <w:num w:numId="48">
    <w:abstractNumId w:val="6"/>
  </w:num>
  <w:num w:numId="49">
    <w:abstractNumId w:val="30"/>
  </w:num>
  <w:num w:numId="50">
    <w:abstractNumId w:val="26"/>
  </w:num>
  <w:num w:numId="51">
    <w:abstractNumId w:val="37"/>
  </w:num>
  <w:num w:numId="52">
    <w:abstractNumId w:val="1"/>
  </w:num>
  <w:num w:numId="53">
    <w:abstractNumId w:val="7"/>
  </w:num>
  <w:num w:numId="54">
    <w:abstractNumId w:val="40"/>
  </w:num>
  <w:num w:numId="55">
    <w:abstractNumId w:val="9"/>
  </w:num>
  <w:num w:numId="56">
    <w:abstractNumId w:val="2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64939"/>
    <w:rsid w:val="0004288F"/>
    <w:rsid w:val="00057EB3"/>
    <w:rsid w:val="000D5DB7"/>
    <w:rsid w:val="000E1591"/>
    <w:rsid w:val="001017D9"/>
    <w:rsid w:val="00180AF8"/>
    <w:rsid w:val="001870E4"/>
    <w:rsid w:val="001F12A5"/>
    <w:rsid w:val="00204529"/>
    <w:rsid w:val="00283645"/>
    <w:rsid w:val="002A1110"/>
    <w:rsid w:val="002E266D"/>
    <w:rsid w:val="002E49FA"/>
    <w:rsid w:val="002F21B2"/>
    <w:rsid w:val="003250E2"/>
    <w:rsid w:val="003B414C"/>
    <w:rsid w:val="00403E2A"/>
    <w:rsid w:val="00413131"/>
    <w:rsid w:val="00445F77"/>
    <w:rsid w:val="004F2149"/>
    <w:rsid w:val="004F3FF2"/>
    <w:rsid w:val="005A2F21"/>
    <w:rsid w:val="005B3D2E"/>
    <w:rsid w:val="00631942"/>
    <w:rsid w:val="00632E2A"/>
    <w:rsid w:val="0066592C"/>
    <w:rsid w:val="00673192"/>
    <w:rsid w:val="00680CEC"/>
    <w:rsid w:val="006E7A70"/>
    <w:rsid w:val="00721121"/>
    <w:rsid w:val="007D7849"/>
    <w:rsid w:val="008563FB"/>
    <w:rsid w:val="00881E1C"/>
    <w:rsid w:val="00903A60"/>
    <w:rsid w:val="00962381"/>
    <w:rsid w:val="009863C0"/>
    <w:rsid w:val="00A015A5"/>
    <w:rsid w:val="00A319FC"/>
    <w:rsid w:val="00A42223"/>
    <w:rsid w:val="00A55747"/>
    <w:rsid w:val="00AE2CD4"/>
    <w:rsid w:val="00B96193"/>
    <w:rsid w:val="00BA7E87"/>
    <w:rsid w:val="00C0640E"/>
    <w:rsid w:val="00C23C3E"/>
    <w:rsid w:val="00C33270"/>
    <w:rsid w:val="00C808A9"/>
    <w:rsid w:val="00D1593E"/>
    <w:rsid w:val="00D64939"/>
    <w:rsid w:val="00D93069"/>
    <w:rsid w:val="00EA03C0"/>
    <w:rsid w:val="00EA3552"/>
    <w:rsid w:val="00ED0EDD"/>
    <w:rsid w:val="00F23C23"/>
    <w:rsid w:val="00F26308"/>
    <w:rsid w:val="00F77F9C"/>
    <w:rsid w:val="00FB4FC9"/>
    <w:rsid w:val="00FB6E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21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649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D64939"/>
    <w:rPr>
      <w:b/>
      <w:bCs/>
    </w:rPr>
  </w:style>
  <w:style w:type="character" w:styleId="a5">
    <w:name w:val="Emphasis"/>
    <w:basedOn w:val="a0"/>
    <w:uiPriority w:val="20"/>
    <w:qFormat/>
    <w:rsid w:val="00D64939"/>
    <w:rPr>
      <w:i/>
      <w:iCs/>
    </w:rPr>
  </w:style>
  <w:style w:type="character" w:styleId="a6">
    <w:name w:val="Hyperlink"/>
    <w:basedOn w:val="a0"/>
    <w:uiPriority w:val="99"/>
    <w:semiHidden/>
    <w:unhideWhenUsed/>
    <w:rsid w:val="00D64939"/>
    <w:rPr>
      <w:color w:val="0000FF"/>
      <w:u w:val="single"/>
    </w:rPr>
  </w:style>
  <w:style w:type="character" w:styleId="a7">
    <w:name w:val="FollowedHyperlink"/>
    <w:basedOn w:val="a0"/>
    <w:uiPriority w:val="99"/>
    <w:semiHidden/>
    <w:unhideWhenUsed/>
    <w:rsid w:val="00D64939"/>
    <w:rPr>
      <w:color w:val="800080"/>
      <w:u w:val="single"/>
    </w:rPr>
  </w:style>
  <w:style w:type="paragraph" w:styleId="a8">
    <w:name w:val="header"/>
    <w:basedOn w:val="a"/>
    <w:link w:val="a9"/>
    <w:uiPriority w:val="99"/>
    <w:unhideWhenUsed/>
    <w:rsid w:val="00A5574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A55747"/>
  </w:style>
  <w:style w:type="paragraph" w:styleId="aa">
    <w:name w:val="footer"/>
    <w:basedOn w:val="a"/>
    <w:link w:val="ab"/>
    <w:uiPriority w:val="99"/>
    <w:semiHidden/>
    <w:unhideWhenUsed/>
    <w:rsid w:val="00A55747"/>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A55747"/>
  </w:style>
  <w:style w:type="paragraph" w:styleId="ac">
    <w:name w:val="Balloon Text"/>
    <w:basedOn w:val="a"/>
    <w:link w:val="ad"/>
    <w:uiPriority w:val="99"/>
    <w:semiHidden/>
    <w:unhideWhenUsed/>
    <w:rsid w:val="00881E1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81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F5B26-8E21-4489-BCE0-DC4BA6D55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8995095</TotalTime>
  <Pages>1</Pages>
  <Words>67287</Words>
  <Characters>383539</Characters>
  <Application>Microsoft Office Word</Application>
  <DocSecurity>0</DocSecurity>
  <Lines>3196</Lines>
  <Paragraphs>899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Раисат</dc:creator>
  <cp:lastModifiedBy>admin</cp:lastModifiedBy>
  <cp:revision>28</cp:revision>
  <cp:lastPrinted>2019-01-22T06:15:00Z</cp:lastPrinted>
  <dcterms:created xsi:type="dcterms:W3CDTF">2018-02-06T07:04:00Z</dcterms:created>
  <dcterms:modified xsi:type="dcterms:W3CDTF">2020-03-10T11:58:00Z</dcterms:modified>
</cp:coreProperties>
</file>